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6A30F2">
      <w:pPr>
        <w:pStyle w:val="aa"/>
        <w:jc w:val="right"/>
        <w:rPr>
          <w:rFonts w:ascii="Courier New" w:eastAsia="Times New Roman" w:hAnsi="Courier New" w:cs="Times New Roman"/>
          <w:b/>
          <w:szCs w:val="20"/>
          <w:u w:val="single"/>
          <w:lang/>
        </w:rPr>
      </w:pPr>
      <w:r>
        <w:rPr>
          <w:rFonts w:ascii="Courier New" w:eastAsia="Times New Roman" w:hAnsi="Courier New" w:cs="Times New Roman"/>
          <w:b/>
          <w:szCs w:val="20"/>
          <w:u w:val="single"/>
          <w:lang/>
        </w:rPr>
        <w:t>ПРОЕКТ</w:t>
      </w:r>
    </w:p>
    <w:p w:rsidR="006A30F2" w:rsidRDefault="006A30F2" w:rsidP="006A30F2">
      <w:pPr>
        <w:pStyle w:val="aa"/>
        <w:jc w:val="center"/>
        <w:rPr>
          <w:rFonts w:ascii="Courier New" w:eastAsia="Times New Roman" w:hAnsi="Courier New" w:cs="Times New Roman"/>
          <w:b/>
          <w:szCs w:val="20"/>
          <w:u w:val="single"/>
          <w:lang/>
        </w:rPr>
      </w:pPr>
      <w:r>
        <w:rPr>
          <w:rFonts w:ascii="Courier New" w:eastAsia="Times New Roman" w:hAnsi="Courier New" w:cs="Times New Roman"/>
          <w:b/>
          <w:szCs w:val="20"/>
          <w:u w:val="single"/>
          <w:lang/>
        </w:rPr>
        <w:t xml:space="preserve">Ф Н </w:t>
      </w:r>
      <w:proofErr w:type="gramStart"/>
      <w:r>
        <w:rPr>
          <w:rFonts w:ascii="Courier New" w:eastAsia="Times New Roman" w:hAnsi="Courier New" w:cs="Times New Roman"/>
          <w:b/>
          <w:szCs w:val="20"/>
          <w:u w:val="single"/>
          <w:lang/>
        </w:rPr>
        <w:t>П</w:t>
      </w:r>
      <w:proofErr w:type="gramEnd"/>
      <w:r>
        <w:rPr>
          <w:rFonts w:ascii="Courier New" w:eastAsia="Times New Roman" w:hAnsi="Courier New" w:cs="Times New Roman"/>
          <w:b/>
          <w:szCs w:val="20"/>
          <w:u w:val="single"/>
          <w:lang/>
        </w:rPr>
        <w:t xml:space="preserve"> Р</w:t>
      </w:r>
    </w:p>
    <w:p w:rsidR="006A30F2" w:rsidRPr="00CE0E06" w:rsidRDefault="006A30F2" w:rsidP="006A30F2">
      <w:pPr>
        <w:pStyle w:val="2"/>
        <w:tabs>
          <w:tab w:val="left" w:pos="0"/>
        </w:tabs>
        <w:rPr>
          <w:rFonts w:ascii="Times New Roman" w:hAnsi="Times New Roman"/>
          <w:b/>
          <w:lang/>
        </w:rPr>
      </w:pPr>
      <w:r w:rsidRPr="00CE0E06">
        <w:rPr>
          <w:rFonts w:ascii="Times New Roman" w:hAnsi="Times New Roman"/>
          <w:b/>
          <w:lang/>
        </w:rPr>
        <w:t>СОЮЗ «ФЕДЕРАЦИЯ ОРГАНИЗАЦИЙ ПРОФСОЮЗ</w:t>
      </w:r>
      <w:r>
        <w:rPr>
          <w:rFonts w:ascii="Times New Roman" w:hAnsi="Times New Roman"/>
          <w:b/>
          <w:lang/>
        </w:rPr>
        <w:t>ОВ</w:t>
      </w:r>
      <w:r w:rsidRPr="00CE0E06">
        <w:rPr>
          <w:rFonts w:ascii="Times New Roman" w:hAnsi="Times New Roman"/>
          <w:b/>
          <w:lang/>
        </w:rPr>
        <w:t xml:space="preserve"> </w:t>
      </w:r>
    </w:p>
    <w:p w:rsidR="006A30F2" w:rsidRDefault="006A30F2" w:rsidP="006A30F2">
      <w:pPr>
        <w:pStyle w:val="2"/>
        <w:tabs>
          <w:tab w:val="left" w:pos="0"/>
        </w:tabs>
        <w:rPr>
          <w:rFonts w:ascii="Times New Roman" w:hAnsi="Times New Roman"/>
          <w:b/>
          <w:lang/>
        </w:rPr>
      </w:pPr>
      <w:r>
        <w:rPr>
          <w:rFonts w:ascii="Times New Roman" w:hAnsi="Times New Roman"/>
          <w:b/>
          <w:lang/>
        </w:rPr>
        <w:t xml:space="preserve"> КУРСКОЙ ОБЛАСТИ» </w:t>
      </w:r>
    </w:p>
    <w:p w:rsidR="006A30F2" w:rsidRDefault="006A30F2" w:rsidP="006A30F2">
      <w:pPr>
        <w:pStyle w:val="2"/>
        <w:tabs>
          <w:tab w:val="left" w:pos="0"/>
        </w:tabs>
        <w:rPr>
          <w:rFonts w:ascii="Courier New" w:hAnsi="Courier New"/>
          <w:b/>
          <w:sz w:val="36"/>
          <w:lang/>
        </w:rPr>
      </w:pPr>
      <w:r>
        <w:rPr>
          <w:rFonts w:ascii="Courier New" w:hAnsi="Courier New"/>
          <w:b/>
          <w:sz w:val="36"/>
          <w:lang w:val="en-US"/>
        </w:rPr>
        <w:t>I</w:t>
      </w:r>
      <w:r>
        <w:rPr>
          <w:rFonts w:ascii="Courier New" w:hAnsi="Courier New"/>
          <w:b/>
          <w:sz w:val="36"/>
          <w:lang/>
        </w:rPr>
        <w:t>Х отчетно-выборная Конференция</w:t>
      </w:r>
    </w:p>
    <w:p w:rsidR="006A30F2" w:rsidRDefault="006A30F2" w:rsidP="006A30F2">
      <w:pPr>
        <w:pStyle w:val="1"/>
        <w:tabs>
          <w:tab w:val="left" w:pos="0"/>
        </w:tabs>
        <w:jc w:val="center"/>
        <w:rPr>
          <w:rFonts w:ascii="Courier New" w:hAnsi="Courier New"/>
          <w:sz w:val="56"/>
          <w:lang/>
        </w:rPr>
      </w:pPr>
      <w:r>
        <w:rPr>
          <w:rFonts w:ascii="Courier New" w:hAnsi="Courier New"/>
          <w:sz w:val="56"/>
          <w:lang/>
        </w:rPr>
        <w:t>ПОСТАНОВЛЕНИЕ</w:t>
      </w:r>
    </w:p>
    <w:p w:rsidR="006A30F2" w:rsidRDefault="006A30F2" w:rsidP="006A30F2">
      <w:pPr>
        <w:spacing w:line="360" w:lineRule="auto"/>
        <w:jc w:val="center"/>
        <w:rPr>
          <w:lang/>
        </w:rPr>
      </w:pPr>
      <w:r>
        <w:rPr>
          <w:lang/>
        </w:rPr>
        <w:t>г. Курск</w:t>
      </w:r>
    </w:p>
    <w:p w:rsidR="006A30F2" w:rsidRPr="00FC2EBB" w:rsidRDefault="006A30F2" w:rsidP="006A30F2">
      <w:pPr>
        <w:pStyle w:val="1"/>
        <w:tabs>
          <w:tab w:val="left" w:pos="0"/>
        </w:tabs>
        <w:rPr>
          <w:sz w:val="28"/>
          <w:lang/>
        </w:rPr>
      </w:pPr>
      <w:r w:rsidRPr="00FC2EBB">
        <w:rPr>
          <w:rFonts w:ascii="Times New Roman" w:hAnsi="Times New Roman"/>
          <w:i/>
          <w:sz w:val="28"/>
          <w:lang/>
        </w:rPr>
        <w:t xml:space="preserve"> «</w:t>
      </w:r>
      <w:r>
        <w:rPr>
          <w:rFonts w:ascii="Times New Roman" w:hAnsi="Times New Roman"/>
          <w:i/>
          <w:sz w:val="28"/>
          <w:lang/>
        </w:rPr>
        <w:t>27</w:t>
      </w:r>
      <w:r w:rsidRPr="00FC2EBB">
        <w:rPr>
          <w:rFonts w:ascii="Times New Roman" w:hAnsi="Times New Roman"/>
          <w:i/>
          <w:sz w:val="28"/>
          <w:lang/>
        </w:rPr>
        <w:t xml:space="preserve">»  </w:t>
      </w:r>
      <w:r>
        <w:rPr>
          <w:rFonts w:ascii="Times New Roman" w:hAnsi="Times New Roman"/>
          <w:i/>
          <w:sz w:val="28"/>
          <w:lang/>
        </w:rPr>
        <w:t>ноября</w:t>
      </w:r>
      <w:r w:rsidRPr="00FC2EBB">
        <w:rPr>
          <w:rFonts w:ascii="Times New Roman" w:hAnsi="Times New Roman"/>
          <w:i/>
          <w:sz w:val="28"/>
          <w:lang/>
        </w:rPr>
        <w:t xml:space="preserve">  20</w:t>
      </w:r>
      <w:r>
        <w:rPr>
          <w:rFonts w:ascii="Times New Roman" w:hAnsi="Times New Roman"/>
          <w:i/>
          <w:sz w:val="28"/>
          <w:lang/>
        </w:rPr>
        <w:t>20</w:t>
      </w:r>
      <w:r w:rsidRPr="00FC2EBB">
        <w:rPr>
          <w:rFonts w:ascii="Times New Roman" w:hAnsi="Times New Roman"/>
          <w:i/>
          <w:sz w:val="28"/>
          <w:lang/>
        </w:rPr>
        <w:t xml:space="preserve">г.  </w:t>
      </w:r>
      <w:r w:rsidRPr="00FC2EBB">
        <w:rPr>
          <w:rFonts w:ascii="Times New Roman" w:hAnsi="Times New Roman"/>
          <w:i/>
          <w:sz w:val="28"/>
          <w:lang/>
        </w:rPr>
        <w:tab/>
        <w:t xml:space="preserve">        </w:t>
      </w:r>
      <w:r>
        <w:rPr>
          <w:rFonts w:ascii="Times New Roman" w:hAnsi="Times New Roman"/>
          <w:i/>
          <w:sz w:val="28"/>
          <w:lang/>
        </w:rPr>
        <w:tab/>
      </w:r>
      <w:r>
        <w:rPr>
          <w:rFonts w:ascii="Times New Roman" w:hAnsi="Times New Roman"/>
          <w:i/>
          <w:sz w:val="28"/>
          <w:lang/>
        </w:rPr>
        <w:tab/>
      </w:r>
      <w:r>
        <w:rPr>
          <w:rFonts w:ascii="Times New Roman" w:hAnsi="Times New Roman"/>
          <w:i/>
          <w:sz w:val="28"/>
          <w:lang/>
        </w:rPr>
        <w:tab/>
      </w:r>
      <w:r>
        <w:rPr>
          <w:rFonts w:ascii="Times New Roman" w:hAnsi="Times New Roman"/>
          <w:i/>
          <w:sz w:val="28"/>
          <w:lang/>
        </w:rPr>
        <w:tab/>
      </w:r>
      <w:r>
        <w:rPr>
          <w:rFonts w:ascii="Times New Roman" w:hAnsi="Times New Roman"/>
          <w:i/>
          <w:sz w:val="28"/>
          <w:lang/>
        </w:rPr>
        <w:tab/>
      </w:r>
      <w:r>
        <w:rPr>
          <w:rFonts w:ascii="Times New Roman" w:hAnsi="Times New Roman"/>
          <w:i/>
          <w:sz w:val="28"/>
          <w:lang/>
        </w:rPr>
        <w:tab/>
      </w:r>
      <w:r>
        <w:rPr>
          <w:rFonts w:ascii="Times New Roman" w:hAnsi="Times New Roman"/>
          <w:i/>
          <w:sz w:val="28"/>
          <w:lang/>
        </w:rPr>
        <w:tab/>
      </w:r>
      <w:r w:rsidRPr="00FC2EBB">
        <w:rPr>
          <w:rFonts w:ascii="Times New Roman" w:hAnsi="Times New Roman"/>
          <w:i/>
          <w:sz w:val="28"/>
          <w:lang/>
        </w:rPr>
        <w:t xml:space="preserve"> </w:t>
      </w:r>
      <w:r>
        <w:rPr>
          <w:rFonts w:ascii="Times New Roman" w:hAnsi="Times New Roman"/>
          <w:i/>
          <w:sz w:val="28"/>
        </w:rPr>
        <w:t>ОВК-9-3</w:t>
      </w:r>
      <w:r w:rsidRPr="00FC2EBB">
        <w:rPr>
          <w:rFonts w:ascii="Times New Roman" w:hAnsi="Times New Roman"/>
          <w:i/>
          <w:sz w:val="28"/>
        </w:rPr>
        <w:t xml:space="preserve">                      </w:t>
      </w:r>
      <w:r w:rsidRPr="00FC2EBB">
        <w:rPr>
          <w:rFonts w:ascii="Times New Roman" w:hAnsi="Times New Roman"/>
          <w:i/>
          <w:sz w:val="28"/>
          <w:lang/>
        </w:rPr>
        <w:t xml:space="preserve">                                                       </w:t>
      </w:r>
    </w:p>
    <w:p w:rsidR="006A30F2" w:rsidRDefault="006A30F2" w:rsidP="006A30F2">
      <w:pPr>
        <w:rPr>
          <w:sz w:val="28"/>
          <w:lang/>
        </w:rPr>
      </w:pPr>
    </w:p>
    <w:tbl>
      <w:tblPr>
        <w:tblW w:w="0" w:type="auto"/>
        <w:tblLayout w:type="fixed"/>
        <w:tblLook w:val="0000" w:firstRow="0" w:lastRow="0" w:firstColumn="0" w:lastColumn="0" w:noHBand="0" w:noVBand="0"/>
      </w:tblPr>
      <w:tblGrid>
        <w:gridCol w:w="5211"/>
        <w:gridCol w:w="3271"/>
      </w:tblGrid>
      <w:tr w:rsidR="006A30F2" w:rsidTr="007E372D">
        <w:tc>
          <w:tcPr>
            <w:tcW w:w="5211" w:type="dxa"/>
          </w:tcPr>
          <w:p w:rsidR="006A30F2" w:rsidRPr="006A30F2" w:rsidRDefault="006A30F2" w:rsidP="007E372D">
            <w:pPr>
              <w:jc w:val="both"/>
              <w:rPr>
                <w:rFonts w:ascii="Times New Roman" w:hAnsi="Times New Roman" w:cs="Times New Roman"/>
                <w:b/>
                <w:lang/>
              </w:rPr>
            </w:pPr>
            <w:r w:rsidRPr="006A30F2">
              <w:rPr>
                <w:rFonts w:ascii="Times New Roman" w:hAnsi="Times New Roman" w:cs="Times New Roman"/>
                <w:b/>
                <w:sz w:val="28"/>
                <w:szCs w:val="28"/>
              </w:rPr>
              <w:t>О программе действий Союза «Федерация организаций профсоюзов Курской области»   до 2025 года</w:t>
            </w:r>
          </w:p>
        </w:tc>
        <w:tc>
          <w:tcPr>
            <w:tcW w:w="3271" w:type="dxa"/>
          </w:tcPr>
          <w:p w:rsidR="006A30F2" w:rsidRDefault="006A30F2" w:rsidP="007E372D">
            <w:pPr>
              <w:snapToGrid w:val="0"/>
              <w:rPr>
                <w:lang/>
              </w:rPr>
            </w:pPr>
          </w:p>
        </w:tc>
      </w:tr>
    </w:tbl>
    <w:p w:rsidR="006A30F2" w:rsidRDefault="006A30F2" w:rsidP="006A30F2">
      <w:pPr>
        <w:tabs>
          <w:tab w:val="left" w:pos="690"/>
        </w:tabs>
        <w:spacing w:line="100" w:lineRule="atLeast"/>
        <w:jc w:val="both"/>
        <w:rPr>
          <w:sz w:val="28"/>
          <w:szCs w:val="28"/>
          <w:lang/>
        </w:rPr>
      </w:pPr>
    </w:p>
    <w:p w:rsidR="006A30F2" w:rsidRDefault="006A30F2" w:rsidP="006A30F2">
      <w:pPr>
        <w:tabs>
          <w:tab w:val="left" w:pos="690"/>
        </w:tabs>
        <w:spacing w:line="100" w:lineRule="atLeast"/>
        <w:jc w:val="both"/>
        <w:rPr>
          <w:sz w:val="28"/>
          <w:szCs w:val="28"/>
          <w:lang/>
        </w:rPr>
      </w:pPr>
    </w:p>
    <w:p w:rsidR="006A30F2" w:rsidRPr="006A30F2" w:rsidRDefault="006A30F2" w:rsidP="006A30F2">
      <w:pPr>
        <w:tabs>
          <w:tab w:val="left" w:pos="690"/>
        </w:tabs>
        <w:spacing w:line="100" w:lineRule="atLeast"/>
        <w:jc w:val="both"/>
        <w:rPr>
          <w:rFonts w:ascii="Times New Roman" w:eastAsia="Times New Roman" w:hAnsi="Times New Roman" w:cs="Times New Roman"/>
          <w:sz w:val="28"/>
          <w:szCs w:val="20"/>
          <w:lang/>
        </w:rPr>
      </w:pPr>
      <w:r>
        <w:rPr>
          <w:sz w:val="28"/>
          <w:lang/>
        </w:rPr>
        <w:t xml:space="preserve">  </w:t>
      </w:r>
      <w:r w:rsidRPr="009362F8">
        <w:rPr>
          <w:sz w:val="28"/>
          <w:lang/>
        </w:rPr>
        <w:tab/>
      </w:r>
      <w:r w:rsidRPr="006A30F2">
        <w:rPr>
          <w:rFonts w:ascii="Times New Roman" w:eastAsia="Times New Roman" w:hAnsi="Times New Roman" w:cs="Times New Roman"/>
          <w:sz w:val="28"/>
          <w:szCs w:val="20"/>
          <w:lang/>
        </w:rPr>
        <w:t xml:space="preserve"> IX отчетно-выборная Конференция Федерации постановляет:</w:t>
      </w:r>
    </w:p>
    <w:p w:rsidR="006A30F2" w:rsidRPr="009362F8" w:rsidRDefault="006A30F2" w:rsidP="006A30F2">
      <w:pPr>
        <w:ind w:left="5664" w:firstLine="708"/>
        <w:jc w:val="both"/>
        <w:rPr>
          <w:i/>
          <w:sz w:val="24"/>
        </w:rPr>
      </w:pPr>
    </w:p>
    <w:p w:rsidR="006A30F2" w:rsidRPr="009362F8" w:rsidRDefault="006A30F2" w:rsidP="006A30F2">
      <w:pPr>
        <w:pStyle w:val="2"/>
        <w:numPr>
          <w:ilvl w:val="1"/>
          <w:numId w:val="2"/>
        </w:numPr>
        <w:tabs>
          <w:tab w:val="left" w:pos="0"/>
        </w:tabs>
        <w:spacing w:line="360" w:lineRule="auto"/>
        <w:jc w:val="both"/>
        <w:rPr>
          <w:rFonts w:ascii="Times New Roman" w:hAnsi="Times New Roman"/>
          <w:sz w:val="28"/>
          <w:szCs w:val="28"/>
        </w:rPr>
      </w:pPr>
      <w:r>
        <w:rPr>
          <w:rFonts w:ascii="Times New Roman" w:hAnsi="Times New Roman"/>
          <w:sz w:val="28"/>
          <w:lang/>
        </w:rPr>
        <w:tab/>
      </w:r>
      <w:r w:rsidRPr="009362F8">
        <w:rPr>
          <w:rFonts w:ascii="Times New Roman" w:hAnsi="Times New Roman"/>
          <w:sz w:val="28"/>
          <w:lang/>
        </w:rPr>
        <w:t xml:space="preserve">Утвердить </w:t>
      </w:r>
      <w:r w:rsidRPr="009362F8">
        <w:rPr>
          <w:rFonts w:ascii="Times New Roman" w:hAnsi="Times New Roman"/>
          <w:sz w:val="28"/>
          <w:lang/>
        </w:rPr>
        <w:tab/>
      </w:r>
      <w:r w:rsidRPr="009362F8">
        <w:rPr>
          <w:rFonts w:ascii="Times New Roman" w:hAnsi="Times New Roman"/>
          <w:sz w:val="28"/>
          <w:szCs w:val="28"/>
        </w:rPr>
        <w:t>программу действий Союза «Федерация организаций профсоюзов Курской области»  до 2025 года (прилагается).</w:t>
      </w:r>
    </w:p>
    <w:p w:rsidR="006A30F2" w:rsidRDefault="006A30F2" w:rsidP="006A30F2">
      <w:pPr>
        <w:spacing w:line="100" w:lineRule="atLeast"/>
        <w:rPr>
          <w:sz w:val="28"/>
          <w:lang/>
        </w:rPr>
      </w:pPr>
    </w:p>
    <w:p w:rsidR="006A30F2" w:rsidRDefault="006A30F2" w:rsidP="006A30F2">
      <w:pPr>
        <w:spacing w:line="100" w:lineRule="atLeast"/>
        <w:rPr>
          <w:sz w:val="28"/>
          <w:lang/>
        </w:rPr>
      </w:pPr>
      <w:r>
        <w:rPr>
          <w:sz w:val="28"/>
          <w:lang/>
        </w:rPr>
        <w:t xml:space="preserve"> </w:t>
      </w:r>
    </w:p>
    <w:p w:rsidR="006A30F2" w:rsidRDefault="006A30F2" w:rsidP="006A30F2">
      <w:pPr>
        <w:spacing w:line="100" w:lineRule="atLeast"/>
        <w:rPr>
          <w:sz w:val="28"/>
          <w:lang/>
        </w:rPr>
      </w:pPr>
    </w:p>
    <w:p w:rsidR="006A30F2" w:rsidRDefault="006A30F2" w:rsidP="006A30F2">
      <w:pPr>
        <w:rPr>
          <w:sz w:val="28"/>
          <w:szCs w:val="28"/>
        </w:rPr>
      </w:pPr>
      <w:r>
        <w:rPr>
          <w:sz w:val="28"/>
          <w:lang/>
        </w:rPr>
        <w:tab/>
      </w:r>
      <w:bookmarkStart w:id="0" w:name="_GoBack"/>
      <w:bookmarkEnd w:id="0"/>
    </w:p>
    <w:p w:rsidR="006A30F2" w:rsidRDefault="006A30F2" w:rsidP="006A30F2">
      <w:pPr>
        <w:spacing w:line="100" w:lineRule="atLeast"/>
        <w:rPr>
          <w:sz w:val="28"/>
          <w:lang/>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C246DA" w:rsidRPr="00391ABB" w:rsidRDefault="00C246DA" w:rsidP="00C246DA">
      <w:pPr>
        <w:pStyle w:val="a9"/>
        <w:shd w:val="clear" w:color="auto" w:fill="FFFFFF"/>
        <w:spacing w:before="0" w:beforeAutospacing="0" w:after="0" w:afterAutospacing="0" w:line="240" w:lineRule="atLeast"/>
        <w:ind w:left="5670"/>
        <w:jc w:val="both"/>
        <w:rPr>
          <w:i/>
          <w:color w:val="000001"/>
        </w:rPr>
      </w:pPr>
      <w:r w:rsidRPr="00391ABB">
        <w:rPr>
          <w:i/>
          <w:color w:val="000001"/>
        </w:rPr>
        <w:lastRenderedPageBreak/>
        <w:t xml:space="preserve">Приложение к Постановлению </w:t>
      </w:r>
      <w:proofErr w:type="gramStart"/>
      <w:r w:rsidRPr="00391ABB">
        <w:rPr>
          <w:i/>
          <w:color w:val="000001"/>
          <w:lang w:val="en-US"/>
        </w:rPr>
        <w:t>I</w:t>
      </w:r>
      <w:proofErr w:type="gramEnd"/>
      <w:r>
        <w:rPr>
          <w:i/>
          <w:color w:val="000001"/>
        </w:rPr>
        <w:t>Х</w:t>
      </w:r>
      <w:r w:rsidRPr="00391ABB">
        <w:rPr>
          <w:i/>
          <w:color w:val="000001"/>
        </w:rPr>
        <w:t xml:space="preserve"> </w:t>
      </w:r>
      <w:proofErr w:type="spellStart"/>
      <w:r w:rsidRPr="00391ABB">
        <w:rPr>
          <w:i/>
          <w:color w:val="000001"/>
        </w:rPr>
        <w:t>отчетно</w:t>
      </w:r>
      <w:proofErr w:type="spellEnd"/>
      <w:r w:rsidRPr="00391ABB">
        <w:rPr>
          <w:i/>
          <w:color w:val="000001"/>
        </w:rPr>
        <w:t xml:space="preserve"> - </w:t>
      </w:r>
      <w:r w:rsidRPr="00391ABB">
        <w:rPr>
          <w:i/>
          <w:color w:val="000001"/>
          <w:spacing w:val="-4"/>
        </w:rPr>
        <w:t>выборной  Конференции Федерации</w:t>
      </w:r>
      <w:r>
        <w:rPr>
          <w:i/>
          <w:color w:val="000001"/>
          <w:spacing w:val="-4"/>
        </w:rPr>
        <w:t xml:space="preserve"> от 27.11.2020 года</w:t>
      </w:r>
    </w:p>
    <w:p w:rsidR="00C246DA" w:rsidRDefault="00C246DA" w:rsidP="0022630E">
      <w:pPr>
        <w:shd w:val="clear" w:color="auto" w:fill="FFFFFF"/>
        <w:spacing w:after="0" w:line="240" w:lineRule="auto"/>
        <w:jc w:val="center"/>
        <w:rPr>
          <w:rFonts w:ascii="Times New Roman" w:eastAsia="Times New Roman" w:hAnsi="Times New Roman" w:cs="Times New Roman"/>
          <w:b/>
          <w:sz w:val="32"/>
          <w:szCs w:val="32"/>
          <w:lang w:eastAsia="ru-RU"/>
        </w:rPr>
      </w:pPr>
    </w:p>
    <w:p w:rsidR="00C246DA" w:rsidRDefault="0022630E" w:rsidP="0022630E">
      <w:pPr>
        <w:shd w:val="clear" w:color="auto" w:fill="FFFFFF"/>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Программа</w:t>
      </w:r>
      <w:r w:rsidRPr="0022630E">
        <w:rPr>
          <w:rFonts w:ascii="Times New Roman" w:eastAsia="Times New Roman" w:hAnsi="Times New Roman" w:cs="Times New Roman"/>
          <w:b/>
          <w:sz w:val="32"/>
          <w:szCs w:val="32"/>
          <w:lang w:eastAsia="ru-RU"/>
        </w:rPr>
        <w:t xml:space="preserve"> действий Союза</w:t>
      </w:r>
      <w:r w:rsidR="00C246DA">
        <w:rPr>
          <w:rFonts w:ascii="Times New Roman" w:eastAsia="Times New Roman" w:hAnsi="Times New Roman" w:cs="Times New Roman"/>
          <w:b/>
          <w:sz w:val="32"/>
          <w:szCs w:val="32"/>
          <w:lang w:eastAsia="ru-RU"/>
        </w:rPr>
        <w:t xml:space="preserve"> </w:t>
      </w:r>
      <w:r w:rsidRPr="0022630E">
        <w:rPr>
          <w:rFonts w:ascii="Times New Roman" w:eastAsia="Times New Roman" w:hAnsi="Times New Roman" w:cs="Times New Roman"/>
          <w:b/>
          <w:sz w:val="32"/>
          <w:szCs w:val="32"/>
          <w:lang w:eastAsia="ru-RU"/>
        </w:rPr>
        <w:t xml:space="preserve">«Федерация организаций </w:t>
      </w:r>
    </w:p>
    <w:p w:rsidR="0022630E" w:rsidRPr="0022630E" w:rsidRDefault="0022630E" w:rsidP="0022630E">
      <w:pPr>
        <w:shd w:val="clear" w:color="auto" w:fill="FFFFFF"/>
        <w:spacing w:after="0" w:line="240" w:lineRule="auto"/>
        <w:jc w:val="center"/>
        <w:rPr>
          <w:rFonts w:ascii="Times New Roman" w:eastAsia="Times New Roman" w:hAnsi="Times New Roman" w:cs="Times New Roman"/>
          <w:b/>
          <w:sz w:val="32"/>
          <w:szCs w:val="32"/>
          <w:lang w:eastAsia="ru-RU"/>
        </w:rPr>
      </w:pPr>
      <w:r w:rsidRPr="0022630E">
        <w:rPr>
          <w:rFonts w:ascii="Times New Roman" w:eastAsia="Times New Roman" w:hAnsi="Times New Roman" w:cs="Times New Roman"/>
          <w:b/>
          <w:sz w:val="32"/>
          <w:szCs w:val="32"/>
          <w:lang w:eastAsia="ru-RU"/>
        </w:rPr>
        <w:t>профсоюзов</w:t>
      </w:r>
      <w:r w:rsidR="00C246DA">
        <w:rPr>
          <w:rFonts w:ascii="Times New Roman" w:eastAsia="Times New Roman" w:hAnsi="Times New Roman" w:cs="Times New Roman"/>
          <w:b/>
          <w:sz w:val="32"/>
          <w:szCs w:val="32"/>
          <w:lang w:eastAsia="ru-RU"/>
        </w:rPr>
        <w:t xml:space="preserve"> </w:t>
      </w:r>
      <w:r w:rsidRPr="0022630E">
        <w:rPr>
          <w:rFonts w:ascii="Times New Roman" w:eastAsia="Times New Roman" w:hAnsi="Times New Roman" w:cs="Times New Roman"/>
          <w:b/>
          <w:sz w:val="32"/>
          <w:szCs w:val="32"/>
          <w:lang w:eastAsia="ru-RU"/>
        </w:rPr>
        <w:t>Курской области» до 2025 года.</w:t>
      </w:r>
    </w:p>
    <w:p w:rsidR="0022630E" w:rsidRPr="00744F59" w:rsidRDefault="0022630E" w:rsidP="0022630E">
      <w:pPr>
        <w:shd w:val="clear" w:color="auto" w:fill="FFFFFF"/>
        <w:spacing w:after="0" w:line="240" w:lineRule="auto"/>
        <w:ind w:firstLine="708"/>
        <w:jc w:val="both"/>
        <w:rPr>
          <w:rFonts w:ascii="Times New Roman" w:eastAsia="Times New Roman" w:hAnsi="Times New Roman" w:cs="Times New Roman"/>
          <w:sz w:val="14"/>
          <w:szCs w:val="28"/>
          <w:lang w:eastAsia="ru-RU"/>
        </w:rPr>
      </w:pPr>
    </w:p>
    <w:p w:rsidR="0022630E" w:rsidRPr="006839FB" w:rsidRDefault="0022630E" w:rsidP="0022630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IX</w:t>
      </w:r>
      <w:r w:rsidRPr="006839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отчётно-выборная К</w:t>
      </w:r>
      <w:r w:rsidRPr="006839FB">
        <w:rPr>
          <w:rFonts w:ascii="Times New Roman" w:eastAsia="Times New Roman" w:hAnsi="Times New Roman" w:cs="Times New Roman"/>
          <w:sz w:val="28"/>
          <w:szCs w:val="28"/>
          <w:lang w:eastAsia="ru-RU"/>
        </w:rPr>
        <w:t xml:space="preserve">онференция Федерации </w:t>
      </w:r>
      <w:r>
        <w:rPr>
          <w:rFonts w:ascii="Times New Roman" w:eastAsia="Times New Roman" w:hAnsi="Times New Roman" w:cs="Times New Roman"/>
          <w:sz w:val="28"/>
          <w:szCs w:val="28"/>
          <w:lang w:eastAsia="ru-RU"/>
        </w:rPr>
        <w:t>организаци</w:t>
      </w:r>
      <w:r w:rsidR="003069C7">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профсоюзов </w:t>
      </w:r>
      <w:r w:rsidRPr="0078250E">
        <w:rPr>
          <w:rFonts w:ascii="Times New Roman" w:eastAsia="Times New Roman" w:hAnsi="Times New Roman" w:cs="Times New Roman"/>
          <w:sz w:val="28"/>
          <w:szCs w:val="28"/>
          <w:lang w:eastAsia="ru-RU"/>
        </w:rPr>
        <w:t xml:space="preserve"> Курской области</w:t>
      </w:r>
      <w:r>
        <w:rPr>
          <w:rFonts w:ascii="Times New Roman" w:eastAsia="Times New Roman" w:hAnsi="Times New Roman" w:cs="Times New Roman"/>
          <w:sz w:val="28"/>
          <w:szCs w:val="28"/>
          <w:lang w:eastAsia="ru-RU"/>
        </w:rPr>
        <w:t>,</w:t>
      </w:r>
      <w:r w:rsidRPr="006839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6839FB">
        <w:rPr>
          <w:rFonts w:ascii="Times New Roman" w:eastAsia="Times New Roman" w:hAnsi="Times New Roman" w:cs="Times New Roman"/>
          <w:sz w:val="28"/>
          <w:szCs w:val="28"/>
          <w:lang w:eastAsia="ru-RU"/>
        </w:rPr>
        <w:t>ринимая «</w:t>
      </w:r>
      <w:r>
        <w:rPr>
          <w:rFonts w:ascii="Times New Roman" w:eastAsia="Times New Roman" w:hAnsi="Times New Roman" w:cs="Times New Roman"/>
          <w:sz w:val="28"/>
          <w:szCs w:val="28"/>
          <w:lang w:eastAsia="ru-RU"/>
        </w:rPr>
        <w:t>Программу действий Союза</w:t>
      </w:r>
      <w:r w:rsidRPr="006839FB">
        <w:rPr>
          <w:rFonts w:ascii="Times New Roman" w:eastAsia="Times New Roman" w:hAnsi="Times New Roman" w:cs="Times New Roman"/>
          <w:sz w:val="28"/>
          <w:szCs w:val="28"/>
          <w:lang w:eastAsia="ru-RU"/>
        </w:rPr>
        <w:t xml:space="preserve"> «Федерация </w:t>
      </w:r>
      <w:r>
        <w:rPr>
          <w:rFonts w:ascii="Times New Roman" w:eastAsia="Times New Roman" w:hAnsi="Times New Roman" w:cs="Times New Roman"/>
          <w:sz w:val="28"/>
          <w:szCs w:val="28"/>
          <w:lang w:eastAsia="ru-RU"/>
        </w:rPr>
        <w:t xml:space="preserve">организаций </w:t>
      </w:r>
      <w:r w:rsidRPr="006839FB">
        <w:rPr>
          <w:rFonts w:ascii="Times New Roman" w:eastAsia="Times New Roman" w:hAnsi="Times New Roman" w:cs="Times New Roman"/>
          <w:sz w:val="28"/>
          <w:szCs w:val="28"/>
          <w:lang w:eastAsia="ru-RU"/>
        </w:rPr>
        <w:t xml:space="preserve">профсоюзов </w:t>
      </w:r>
      <w:r>
        <w:rPr>
          <w:rFonts w:ascii="Times New Roman" w:eastAsia="Times New Roman" w:hAnsi="Times New Roman" w:cs="Times New Roman"/>
          <w:sz w:val="28"/>
          <w:szCs w:val="28"/>
          <w:lang w:eastAsia="ru-RU"/>
        </w:rPr>
        <w:t>Курской области</w:t>
      </w:r>
      <w:r w:rsidRPr="006839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 2025 года</w:t>
      </w:r>
      <w:r w:rsidRPr="006839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подтверждает приверженность целям</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и задачам, изложенным в Уставе </w:t>
      </w:r>
      <w:r>
        <w:rPr>
          <w:rFonts w:ascii="Times New Roman" w:eastAsia="Times New Roman" w:hAnsi="Times New Roman" w:cs="Times New Roman"/>
          <w:sz w:val="28"/>
          <w:szCs w:val="28"/>
          <w:lang w:eastAsia="ru-RU"/>
        </w:rPr>
        <w:t xml:space="preserve"> Союза </w:t>
      </w:r>
      <w:r w:rsidRPr="006839FB">
        <w:rPr>
          <w:rFonts w:ascii="Times New Roman" w:eastAsia="Times New Roman" w:hAnsi="Times New Roman" w:cs="Times New Roman"/>
          <w:sz w:val="28"/>
          <w:szCs w:val="28"/>
          <w:lang w:eastAsia="ru-RU"/>
        </w:rPr>
        <w:t>«Федерация</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организаций профсоюзов </w:t>
      </w:r>
      <w:r>
        <w:rPr>
          <w:rFonts w:ascii="Times New Roman" w:eastAsia="Times New Roman" w:hAnsi="Times New Roman" w:cs="Times New Roman"/>
          <w:sz w:val="28"/>
          <w:szCs w:val="28"/>
          <w:lang w:eastAsia="ru-RU"/>
        </w:rPr>
        <w:t xml:space="preserve"> Курской области</w:t>
      </w:r>
      <w:r w:rsidRPr="006839FB">
        <w:rPr>
          <w:rFonts w:ascii="Times New Roman" w:eastAsia="Times New Roman" w:hAnsi="Times New Roman" w:cs="Times New Roman"/>
          <w:sz w:val="28"/>
          <w:szCs w:val="28"/>
          <w:lang w:eastAsia="ru-RU"/>
        </w:rPr>
        <w:t>» (далее - Ф</w:t>
      </w:r>
      <w:r>
        <w:rPr>
          <w:rFonts w:ascii="Times New Roman" w:eastAsia="Times New Roman" w:hAnsi="Times New Roman" w:cs="Times New Roman"/>
          <w:sz w:val="28"/>
          <w:szCs w:val="28"/>
          <w:lang w:eastAsia="ru-RU"/>
        </w:rPr>
        <w:t>О</w:t>
      </w:r>
      <w:r w:rsidRPr="006839FB">
        <w:rPr>
          <w:rFonts w:ascii="Times New Roman" w:eastAsia="Times New Roman" w:hAnsi="Times New Roman" w:cs="Times New Roman"/>
          <w:sz w:val="28"/>
          <w:szCs w:val="28"/>
          <w:lang w:eastAsia="ru-RU"/>
        </w:rPr>
        <w:t>ПК</w:t>
      </w:r>
      <w:r>
        <w:rPr>
          <w:rFonts w:ascii="Times New Roman" w:eastAsia="Times New Roman" w:hAnsi="Times New Roman" w:cs="Times New Roman"/>
          <w:sz w:val="28"/>
          <w:szCs w:val="28"/>
          <w:lang w:eastAsia="ru-RU"/>
        </w:rPr>
        <w:t>О</w:t>
      </w:r>
      <w:r w:rsidRPr="006839FB">
        <w:rPr>
          <w:rFonts w:ascii="Times New Roman" w:eastAsia="Times New Roman" w:hAnsi="Times New Roman" w:cs="Times New Roman"/>
          <w:sz w:val="28"/>
          <w:szCs w:val="28"/>
          <w:lang w:eastAsia="ru-RU"/>
        </w:rPr>
        <w:t>), а также в Программе ФНПР</w:t>
      </w:r>
      <w:r>
        <w:rPr>
          <w:rFonts w:ascii="Times New Roman" w:eastAsia="Times New Roman" w:hAnsi="Times New Roman" w:cs="Times New Roman"/>
          <w:sz w:val="28"/>
          <w:szCs w:val="28"/>
          <w:lang w:eastAsia="ru-RU"/>
        </w:rPr>
        <w:t xml:space="preserve"> «За справедливую экономику!»</w:t>
      </w:r>
      <w:r w:rsidRPr="006839FB">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которой обозначены пути решения вопросов заработной платы, улучшения условий труда,</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социальной защиты работников, совершенствования трудового</w:t>
      </w:r>
      <w:proofErr w:type="gramEnd"/>
      <w:r w:rsidRPr="006839FB">
        <w:rPr>
          <w:rFonts w:ascii="Times New Roman" w:eastAsia="Times New Roman" w:hAnsi="Times New Roman" w:cs="Times New Roman"/>
          <w:sz w:val="28"/>
          <w:szCs w:val="28"/>
          <w:lang w:eastAsia="ru-RU"/>
        </w:rPr>
        <w:t xml:space="preserve"> законодательства, усиления</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правовой защиты работающих и обучающихся членов профсоюзов, формирования цивилизованных трудовых отношений и здорового образа жизни.</w:t>
      </w:r>
    </w:p>
    <w:p w:rsidR="0022630E" w:rsidRPr="006839FB" w:rsidRDefault="0022630E" w:rsidP="0022630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39FB">
        <w:rPr>
          <w:rFonts w:ascii="Times New Roman" w:eastAsia="Times New Roman" w:hAnsi="Times New Roman" w:cs="Times New Roman"/>
          <w:sz w:val="28"/>
          <w:szCs w:val="28"/>
          <w:lang w:eastAsia="ru-RU"/>
        </w:rPr>
        <w:t>В соответствии с Федеральным законом «О профессиональных союзах, их правах и гарантиях деятельнос</w:t>
      </w:r>
      <w:r>
        <w:rPr>
          <w:rFonts w:ascii="Times New Roman" w:eastAsia="Times New Roman" w:hAnsi="Times New Roman" w:cs="Times New Roman"/>
          <w:sz w:val="28"/>
          <w:szCs w:val="28"/>
          <w:lang w:eastAsia="ru-RU"/>
        </w:rPr>
        <w:t>ти» и Законом Курской области</w:t>
      </w:r>
      <w:r w:rsidRPr="006839FB">
        <w:rPr>
          <w:rFonts w:ascii="Times New Roman" w:eastAsia="Times New Roman" w:hAnsi="Times New Roman" w:cs="Times New Roman"/>
          <w:sz w:val="28"/>
          <w:szCs w:val="28"/>
          <w:lang w:eastAsia="ru-RU"/>
        </w:rPr>
        <w:t xml:space="preserve"> «О социальном партнерстве в </w:t>
      </w:r>
      <w:r>
        <w:rPr>
          <w:rFonts w:ascii="Times New Roman" w:eastAsia="Times New Roman" w:hAnsi="Times New Roman" w:cs="Times New Roman"/>
          <w:sz w:val="28"/>
          <w:szCs w:val="28"/>
          <w:lang w:eastAsia="ru-RU"/>
        </w:rPr>
        <w:t>Курской области</w:t>
      </w:r>
      <w:r w:rsidRPr="006839FB">
        <w:rPr>
          <w:rFonts w:ascii="Times New Roman" w:eastAsia="Times New Roman" w:hAnsi="Times New Roman" w:cs="Times New Roman"/>
          <w:sz w:val="28"/>
          <w:szCs w:val="28"/>
          <w:lang w:eastAsia="ru-RU"/>
        </w:rPr>
        <w:t>» Ф</w:t>
      </w:r>
      <w:r>
        <w:rPr>
          <w:rFonts w:ascii="Times New Roman" w:eastAsia="Times New Roman" w:hAnsi="Times New Roman" w:cs="Times New Roman"/>
          <w:sz w:val="28"/>
          <w:szCs w:val="28"/>
          <w:lang w:eastAsia="ru-RU"/>
        </w:rPr>
        <w:t>О</w:t>
      </w:r>
      <w:r w:rsidRPr="006839FB">
        <w:rPr>
          <w:rFonts w:ascii="Times New Roman" w:eastAsia="Times New Roman" w:hAnsi="Times New Roman" w:cs="Times New Roman"/>
          <w:sz w:val="28"/>
          <w:szCs w:val="28"/>
          <w:lang w:eastAsia="ru-RU"/>
        </w:rPr>
        <w:t>ПК</w:t>
      </w:r>
      <w:r>
        <w:rPr>
          <w:rFonts w:ascii="Times New Roman" w:eastAsia="Times New Roman" w:hAnsi="Times New Roman" w:cs="Times New Roman"/>
          <w:sz w:val="28"/>
          <w:szCs w:val="28"/>
          <w:lang w:eastAsia="ru-RU"/>
        </w:rPr>
        <w:t>О, ее членским организациям необходимо стремиться</w:t>
      </w:r>
      <w:r w:rsidRPr="006839FB">
        <w:rPr>
          <w:rFonts w:ascii="Times New Roman" w:eastAsia="Times New Roman" w:hAnsi="Times New Roman" w:cs="Times New Roman"/>
          <w:sz w:val="28"/>
          <w:szCs w:val="28"/>
          <w:lang w:eastAsia="ru-RU"/>
        </w:rPr>
        <w:t xml:space="preserve"> к достижению паритета с органами власти</w:t>
      </w:r>
      <w:r>
        <w:rPr>
          <w:rFonts w:ascii="Times New Roman" w:eastAsia="Times New Roman" w:hAnsi="Times New Roman" w:cs="Times New Roman"/>
          <w:sz w:val="28"/>
          <w:szCs w:val="28"/>
          <w:lang w:eastAsia="ru-RU"/>
        </w:rPr>
        <w:t xml:space="preserve"> региона</w:t>
      </w:r>
      <w:r w:rsidRPr="006839FB">
        <w:rPr>
          <w:rFonts w:ascii="Times New Roman" w:eastAsia="Times New Roman" w:hAnsi="Times New Roman" w:cs="Times New Roman"/>
          <w:sz w:val="28"/>
          <w:szCs w:val="28"/>
          <w:lang w:eastAsia="ru-RU"/>
        </w:rPr>
        <w:t>, ор</w:t>
      </w:r>
      <w:r>
        <w:rPr>
          <w:rFonts w:ascii="Times New Roman" w:eastAsia="Times New Roman" w:hAnsi="Times New Roman" w:cs="Times New Roman"/>
          <w:sz w:val="28"/>
          <w:szCs w:val="28"/>
          <w:lang w:eastAsia="ru-RU"/>
        </w:rPr>
        <w:t>ганами местного самоуправления,</w:t>
      </w:r>
      <w:r w:rsidRPr="006839FB">
        <w:rPr>
          <w:rFonts w:ascii="Times New Roman" w:eastAsia="Times New Roman" w:hAnsi="Times New Roman" w:cs="Times New Roman"/>
          <w:sz w:val="28"/>
          <w:szCs w:val="28"/>
          <w:lang w:eastAsia="ru-RU"/>
        </w:rPr>
        <w:t xml:space="preserve"> объединениями работодателей на</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основе принципов социального партнерства. В </w:t>
      </w:r>
      <w:r>
        <w:rPr>
          <w:rFonts w:ascii="Times New Roman" w:eastAsia="Times New Roman" w:hAnsi="Times New Roman" w:cs="Times New Roman"/>
          <w:sz w:val="28"/>
          <w:szCs w:val="28"/>
          <w:lang w:eastAsia="ru-RU"/>
        </w:rPr>
        <w:t>этой связи особое значение имеет</w:t>
      </w:r>
      <w:r w:rsidRPr="006839FB">
        <w:rPr>
          <w:rFonts w:ascii="Times New Roman" w:eastAsia="Times New Roman" w:hAnsi="Times New Roman" w:cs="Times New Roman"/>
          <w:sz w:val="28"/>
          <w:szCs w:val="28"/>
          <w:lang w:eastAsia="ru-RU"/>
        </w:rPr>
        <w:t xml:space="preserve"> заключение</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трехсторонних соглашений по регулированию социально-трудовых отношений, как на </w:t>
      </w:r>
      <w:r>
        <w:rPr>
          <w:rFonts w:ascii="Times New Roman" w:eastAsia="Times New Roman" w:hAnsi="Times New Roman" w:cs="Times New Roman"/>
          <w:sz w:val="28"/>
          <w:szCs w:val="28"/>
          <w:lang w:eastAsia="ru-RU"/>
        </w:rPr>
        <w:t>областном</w:t>
      </w:r>
      <w:r w:rsidRPr="006839FB">
        <w:rPr>
          <w:rFonts w:ascii="Times New Roman" w:eastAsia="Times New Roman" w:hAnsi="Times New Roman" w:cs="Times New Roman"/>
          <w:sz w:val="28"/>
          <w:szCs w:val="28"/>
          <w:lang w:eastAsia="ru-RU"/>
        </w:rPr>
        <w:t xml:space="preserve"> уровне, так и на уровне муниципальных образований, а на локальном уровне </w:t>
      </w:r>
      <w:r>
        <w:rPr>
          <w:rFonts w:ascii="Times New Roman" w:eastAsia="Times New Roman" w:hAnsi="Times New Roman" w:cs="Times New Roman"/>
          <w:sz w:val="28"/>
          <w:szCs w:val="28"/>
          <w:lang w:eastAsia="ru-RU"/>
        </w:rPr>
        <w:t>–</w:t>
      </w:r>
      <w:r w:rsidRPr="006839FB">
        <w:rPr>
          <w:rFonts w:ascii="Times New Roman" w:eastAsia="Times New Roman" w:hAnsi="Times New Roman" w:cs="Times New Roman"/>
          <w:sz w:val="28"/>
          <w:szCs w:val="28"/>
          <w:lang w:eastAsia="ru-RU"/>
        </w:rPr>
        <w:t xml:space="preserve"> </w:t>
      </w:r>
      <w:r w:rsidR="000C5EBA" w:rsidRPr="0076232C">
        <w:rPr>
          <w:rFonts w:ascii="Times New Roman" w:eastAsia="Times New Roman" w:hAnsi="Times New Roman" w:cs="Times New Roman"/>
          <w:sz w:val="28"/>
          <w:szCs w:val="28"/>
          <w:lang w:eastAsia="ru-RU"/>
        </w:rPr>
        <w:t xml:space="preserve">100 процентного оформления </w:t>
      </w:r>
      <w:r w:rsidRPr="0076232C">
        <w:rPr>
          <w:rFonts w:ascii="Times New Roman" w:eastAsia="Times New Roman" w:hAnsi="Times New Roman" w:cs="Times New Roman"/>
          <w:sz w:val="28"/>
          <w:szCs w:val="28"/>
          <w:lang w:eastAsia="ru-RU"/>
        </w:rPr>
        <w:t>коллективно-договорн</w:t>
      </w:r>
      <w:r w:rsidR="000C5EBA" w:rsidRPr="0076232C">
        <w:rPr>
          <w:rFonts w:ascii="Times New Roman" w:eastAsia="Times New Roman" w:hAnsi="Times New Roman" w:cs="Times New Roman"/>
          <w:sz w:val="28"/>
          <w:szCs w:val="28"/>
          <w:lang w:eastAsia="ru-RU"/>
        </w:rPr>
        <w:t>ых</w:t>
      </w:r>
      <w:r w:rsidRPr="0076232C">
        <w:rPr>
          <w:rFonts w:ascii="Times New Roman" w:eastAsia="Times New Roman" w:hAnsi="Times New Roman" w:cs="Times New Roman"/>
          <w:sz w:val="28"/>
          <w:szCs w:val="28"/>
          <w:lang w:eastAsia="ru-RU"/>
        </w:rPr>
        <w:t xml:space="preserve"> взаимоотношений.</w:t>
      </w:r>
    </w:p>
    <w:p w:rsidR="0022630E" w:rsidRDefault="0022630E" w:rsidP="0022630E">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Times New Roman" w:eastAsia="Times New Roman" w:hAnsi="Times New Roman" w:cs="Times New Roman"/>
          <w:sz w:val="28"/>
          <w:szCs w:val="28"/>
          <w:lang w:eastAsia="ru-RU"/>
        </w:rPr>
        <w:t>Происходящие в последнее время процессы неустойчивого экономического роста, сохраняющееся значительное социально-экономическое неравенство населения не соответствуют</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цели устойчивого экономического развития и </w:t>
      </w:r>
      <w:r w:rsidR="000C5EBA" w:rsidRPr="0076232C">
        <w:rPr>
          <w:rFonts w:ascii="Times New Roman" w:eastAsia="Times New Roman" w:hAnsi="Times New Roman" w:cs="Times New Roman"/>
          <w:sz w:val="28"/>
          <w:szCs w:val="28"/>
          <w:lang w:eastAsia="ru-RU"/>
        </w:rPr>
        <w:t>не способствуют</w:t>
      </w:r>
      <w:r>
        <w:rPr>
          <w:rFonts w:ascii="Times New Roman" w:eastAsia="Times New Roman" w:hAnsi="Times New Roman" w:cs="Times New Roman"/>
          <w:sz w:val="28"/>
          <w:szCs w:val="28"/>
          <w:lang w:eastAsia="ru-RU"/>
        </w:rPr>
        <w:t xml:space="preserve"> снятию социальной напряженно</w:t>
      </w:r>
      <w:r w:rsidRPr="006839FB">
        <w:rPr>
          <w:rFonts w:ascii="Times New Roman" w:eastAsia="Times New Roman" w:hAnsi="Times New Roman" w:cs="Times New Roman"/>
          <w:sz w:val="28"/>
          <w:szCs w:val="28"/>
          <w:lang w:eastAsia="ru-RU"/>
        </w:rPr>
        <w:t>сти в обществе. Бизнес использует любые способы для пересмотра основополагающих прав</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трудящихся, достигнутых за многие десятилетия усилия</w:t>
      </w:r>
      <w:r>
        <w:rPr>
          <w:rFonts w:ascii="Times New Roman" w:eastAsia="Times New Roman" w:hAnsi="Times New Roman" w:cs="Times New Roman"/>
          <w:sz w:val="28"/>
          <w:szCs w:val="28"/>
          <w:lang w:eastAsia="ru-RU"/>
        </w:rPr>
        <w:t>ми профсоюзов. Под видом оптими</w:t>
      </w:r>
      <w:r w:rsidRPr="006839FB">
        <w:rPr>
          <w:rFonts w:ascii="Times New Roman" w:eastAsia="Times New Roman" w:hAnsi="Times New Roman" w:cs="Times New Roman"/>
          <w:sz w:val="28"/>
          <w:szCs w:val="28"/>
          <w:lang w:eastAsia="ru-RU"/>
        </w:rPr>
        <w:t>зации численности высвобождаются работники организаций, увеличивается интенсификация</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труда, используется заемный труд, снижается уровень социальных гарантий трудящихся. Сознательное занижение фонда оплаты труда уже в </w:t>
      </w:r>
      <w:proofErr w:type="gramStart"/>
      <w:r w:rsidRPr="006839FB">
        <w:rPr>
          <w:rFonts w:ascii="Times New Roman" w:eastAsia="Times New Roman" w:hAnsi="Times New Roman" w:cs="Times New Roman"/>
          <w:sz w:val="28"/>
          <w:szCs w:val="28"/>
          <w:lang w:eastAsia="ru-RU"/>
        </w:rPr>
        <w:t>открытую</w:t>
      </w:r>
      <w:proofErr w:type="gramEnd"/>
      <w:r w:rsidRPr="006839FB">
        <w:rPr>
          <w:rFonts w:ascii="Times New Roman" w:eastAsia="Times New Roman" w:hAnsi="Times New Roman" w:cs="Times New Roman"/>
          <w:sz w:val="28"/>
          <w:szCs w:val="28"/>
          <w:lang w:eastAsia="ru-RU"/>
        </w:rPr>
        <w:t xml:space="preserve"> признается одним из основных</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способов достижения экономической эффективности существенной части российских орга</w:t>
      </w:r>
      <w:r w:rsidRPr="006839FB">
        <w:rPr>
          <w:rFonts w:ascii="yandex-sans" w:eastAsia="Times New Roman" w:hAnsi="yandex-sans" w:cs="Times New Roman"/>
          <w:sz w:val="28"/>
          <w:szCs w:val="28"/>
          <w:lang w:eastAsia="ru-RU"/>
        </w:rPr>
        <w:t>низаций</w:t>
      </w:r>
      <w:r>
        <w:rPr>
          <w:rFonts w:ascii="yandex-sans" w:eastAsia="Times New Roman" w:hAnsi="yandex-sans" w:cs="Times New Roman"/>
          <w:sz w:val="28"/>
          <w:szCs w:val="28"/>
          <w:lang w:eastAsia="ru-RU"/>
        </w:rPr>
        <w:t>.</w:t>
      </w:r>
    </w:p>
    <w:p w:rsidR="0022630E" w:rsidRPr="000955B1" w:rsidRDefault="0022630E" w:rsidP="0022630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39FB">
        <w:rPr>
          <w:rFonts w:ascii="yandex-sans" w:eastAsia="Times New Roman" w:hAnsi="yandex-sans" w:cs="Times New Roman"/>
          <w:sz w:val="28"/>
          <w:szCs w:val="28"/>
          <w:lang w:eastAsia="ru-RU"/>
        </w:rPr>
        <w:t>Необходимость модернизации производства всё чаще пытаются подменить усилением эксплуатации работников при одновременном сдерживании их доходов.</w:t>
      </w:r>
    </w:p>
    <w:p w:rsidR="0022630E" w:rsidRPr="006839FB" w:rsidRDefault="0022630E" w:rsidP="0022630E">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Производительность труда в России вполне сопоставима с лучшими мировыми образцами</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в отраслях, работающих на экспорт. Однако для увеличения ее в секторах, ориентированных</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на внутренний рынок, ограничителями выступают недостат</w:t>
      </w:r>
      <w:r>
        <w:rPr>
          <w:rFonts w:ascii="yandex-sans" w:eastAsia="Times New Roman" w:hAnsi="yandex-sans" w:cs="Times New Roman"/>
          <w:sz w:val="28"/>
          <w:szCs w:val="28"/>
          <w:lang w:eastAsia="ru-RU"/>
        </w:rPr>
        <w:t>очные усилия государства по под</w:t>
      </w:r>
      <w:r w:rsidRPr="006839FB">
        <w:rPr>
          <w:rFonts w:ascii="yandex-sans" w:eastAsia="Times New Roman" w:hAnsi="yandex-sans" w:cs="Times New Roman"/>
          <w:sz w:val="28"/>
          <w:szCs w:val="28"/>
          <w:lang w:eastAsia="ru-RU"/>
        </w:rPr>
        <w:t>держке реального сектора экономики, а также низкий платежеспособный уровень населения.</w:t>
      </w:r>
    </w:p>
    <w:p w:rsidR="0022630E" w:rsidRPr="006839FB" w:rsidRDefault="0022630E" w:rsidP="0022630E">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lastRenderedPageBreak/>
        <w:t xml:space="preserve">Профсоюзы </w:t>
      </w:r>
      <w:r>
        <w:rPr>
          <w:rFonts w:ascii="yandex-sans" w:eastAsia="Times New Roman" w:hAnsi="yandex-sans" w:cs="Times New Roman"/>
          <w:sz w:val="28"/>
          <w:szCs w:val="28"/>
          <w:lang w:eastAsia="ru-RU"/>
        </w:rPr>
        <w:t>Курской области</w:t>
      </w:r>
      <w:r w:rsidRPr="006839FB">
        <w:rPr>
          <w:rFonts w:ascii="yandex-sans" w:eastAsia="Times New Roman" w:hAnsi="yandex-sans" w:cs="Times New Roman"/>
          <w:sz w:val="28"/>
          <w:szCs w:val="28"/>
          <w:lang w:eastAsia="ru-RU"/>
        </w:rPr>
        <w:t xml:space="preserve"> выступают против сдерживания или сокращения и без</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того невысоких доходов наемных работников. На повестке дня – качественное увеличение</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инвестиций в человеческий капитал, в развитие образования, здравоохранения, науки, культуры, в доступное жилье.</w:t>
      </w:r>
    </w:p>
    <w:p w:rsidR="0022630E" w:rsidRPr="006839FB" w:rsidRDefault="0022630E" w:rsidP="0022630E">
      <w:pPr>
        <w:shd w:val="clear" w:color="auto" w:fill="FFFFFF"/>
        <w:spacing w:after="0" w:line="240" w:lineRule="auto"/>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Профсоюзы выступают за развитие экономики, которая невозможна без развития системы</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государственного стратегического планирования, определяющей перспективные направления социально-экономической политики развития секторов экономики и регионов России</w:t>
      </w:r>
      <w:r>
        <w:rPr>
          <w:rFonts w:ascii="yandex-sans" w:eastAsia="Times New Roman" w:hAnsi="yandex-sans" w:cs="Times New Roman"/>
          <w:sz w:val="28"/>
          <w:szCs w:val="28"/>
          <w:lang w:eastAsia="ru-RU"/>
        </w:rPr>
        <w:t>.</w:t>
      </w:r>
    </w:p>
    <w:p w:rsidR="0022630E" w:rsidRPr="006839FB" w:rsidRDefault="0022630E" w:rsidP="0022630E">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 xml:space="preserve">Основными задачами, стоящими перед государством </w:t>
      </w:r>
      <w:r>
        <w:rPr>
          <w:rFonts w:ascii="yandex-sans" w:eastAsia="Times New Roman" w:hAnsi="yandex-sans" w:cs="Times New Roman"/>
          <w:sz w:val="28"/>
          <w:szCs w:val="28"/>
          <w:lang w:eastAsia="ru-RU"/>
        </w:rPr>
        <w:t>и профсоюзами, являются поступа</w:t>
      </w:r>
      <w:r w:rsidRPr="006839FB">
        <w:rPr>
          <w:rFonts w:ascii="yandex-sans" w:eastAsia="Times New Roman" w:hAnsi="yandex-sans" w:cs="Times New Roman"/>
          <w:sz w:val="28"/>
          <w:szCs w:val="28"/>
          <w:lang w:eastAsia="ru-RU"/>
        </w:rPr>
        <w:t>тельное развитие экономики и кардинальный рост реальног</w:t>
      </w:r>
      <w:r>
        <w:rPr>
          <w:rFonts w:ascii="yandex-sans" w:eastAsia="Times New Roman" w:hAnsi="yandex-sans" w:cs="Times New Roman"/>
          <w:sz w:val="28"/>
          <w:szCs w:val="28"/>
          <w:lang w:eastAsia="ru-RU"/>
        </w:rPr>
        <w:t>о размера заработной платы, обе</w:t>
      </w:r>
      <w:r w:rsidRPr="006839FB">
        <w:rPr>
          <w:rFonts w:ascii="yandex-sans" w:eastAsia="Times New Roman" w:hAnsi="yandex-sans" w:cs="Times New Roman"/>
          <w:sz w:val="28"/>
          <w:szCs w:val="28"/>
          <w:lang w:eastAsia="ru-RU"/>
        </w:rPr>
        <w:t>спечивающий достойную жизнь работнику и его семье.</w:t>
      </w:r>
    </w:p>
    <w:p w:rsidR="0022630E" w:rsidRDefault="00291DA0" w:rsidP="0022630E">
      <w:pPr>
        <w:shd w:val="clear" w:color="auto" w:fill="FFFFFF"/>
        <w:spacing w:after="0" w:line="240" w:lineRule="auto"/>
        <w:ind w:firstLine="708"/>
        <w:jc w:val="both"/>
        <w:rPr>
          <w:rFonts w:ascii="yandex-sans" w:eastAsia="Times New Roman" w:hAnsi="yandex-sans" w:cs="Times New Roman"/>
          <w:sz w:val="28"/>
          <w:szCs w:val="28"/>
          <w:lang w:eastAsia="ru-RU"/>
        </w:rPr>
      </w:pPr>
      <w:r>
        <w:rPr>
          <w:rFonts w:ascii="yandex-sans" w:eastAsia="Times New Roman" w:hAnsi="yandex-sans" w:cs="Times New Roman" w:hint="eastAsia"/>
          <w:sz w:val="28"/>
          <w:szCs w:val="28"/>
          <w:lang w:eastAsia="ru-RU"/>
        </w:rPr>
        <w:t>П</w:t>
      </w:r>
      <w:r>
        <w:rPr>
          <w:rFonts w:ascii="yandex-sans" w:eastAsia="Times New Roman" w:hAnsi="yandex-sans" w:cs="Times New Roman"/>
          <w:sz w:val="28"/>
          <w:szCs w:val="28"/>
          <w:lang w:eastAsia="ru-RU"/>
        </w:rPr>
        <w:t>рофсоюзы остаются на позиции: не человек для экономики, а экономика для человека</w:t>
      </w:r>
      <w:r w:rsidR="0022630E" w:rsidRPr="006839FB">
        <w:rPr>
          <w:rFonts w:ascii="yandex-sans" w:eastAsia="Times New Roman" w:hAnsi="yandex-sans" w:cs="Times New Roman"/>
          <w:sz w:val="28"/>
          <w:szCs w:val="28"/>
          <w:lang w:eastAsia="ru-RU"/>
        </w:rPr>
        <w:t>.</w:t>
      </w:r>
    </w:p>
    <w:p w:rsidR="0022630E" w:rsidRPr="006839FB" w:rsidRDefault="000C5EBA" w:rsidP="003069C7">
      <w:pPr>
        <w:shd w:val="clear" w:color="auto" w:fill="FFFFFF"/>
        <w:spacing w:after="0" w:line="240" w:lineRule="auto"/>
        <w:ind w:firstLine="708"/>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П</w:t>
      </w:r>
      <w:r w:rsidR="00291DA0">
        <w:rPr>
          <w:rFonts w:ascii="yandex-sans" w:eastAsia="Times New Roman" w:hAnsi="yandex-sans" w:cs="Times New Roman"/>
          <w:sz w:val="28"/>
          <w:szCs w:val="28"/>
          <w:lang w:eastAsia="ru-RU"/>
        </w:rPr>
        <w:t xml:space="preserve">омимо поставленных X съездом ФНПР задач, всей профсоюзной структуре необходимо преодолеть те вызовы, которые встали перед человечеством в условиях борьбы с </w:t>
      </w:r>
      <w:proofErr w:type="spellStart"/>
      <w:r w:rsidR="00291DA0">
        <w:rPr>
          <w:rFonts w:ascii="yandex-sans" w:eastAsia="Times New Roman" w:hAnsi="yandex-sans" w:cs="Times New Roman"/>
          <w:sz w:val="28"/>
          <w:szCs w:val="28"/>
          <w:lang w:eastAsia="ru-RU"/>
        </w:rPr>
        <w:t>коронавирусной</w:t>
      </w:r>
      <w:proofErr w:type="spellEnd"/>
      <w:r w:rsidR="00291DA0">
        <w:rPr>
          <w:rFonts w:ascii="yandex-sans" w:eastAsia="Times New Roman" w:hAnsi="yandex-sans" w:cs="Times New Roman"/>
          <w:sz w:val="28"/>
          <w:szCs w:val="28"/>
          <w:lang w:eastAsia="ru-RU"/>
        </w:rPr>
        <w:t xml:space="preserve"> инфекцией</w:t>
      </w:r>
      <w:r>
        <w:rPr>
          <w:rFonts w:ascii="yandex-sans" w:eastAsia="Times New Roman" w:hAnsi="yandex-sans" w:cs="Times New Roman"/>
          <w:sz w:val="28"/>
          <w:szCs w:val="28"/>
          <w:lang w:eastAsia="ru-RU"/>
        </w:rPr>
        <w:t xml:space="preserve"> </w:t>
      </w:r>
      <w:r w:rsidR="00291DA0">
        <w:rPr>
          <w:rFonts w:ascii="yandex-sans" w:eastAsia="Times New Roman" w:hAnsi="yandex-sans" w:cs="Times New Roman"/>
          <w:sz w:val="28"/>
          <w:szCs w:val="28"/>
          <w:lang w:val="en-US" w:eastAsia="ru-RU"/>
        </w:rPr>
        <w:t>COVID</w:t>
      </w:r>
      <w:r w:rsidR="00291DA0" w:rsidRPr="00291DA0">
        <w:rPr>
          <w:rFonts w:ascii="yandex-sans" w:eastAsia="Times New Roman" w:hAnsi="yandex-sans" w:cs="Times New Roman"/>
          <w:sz w:val="28"/>
          <w:szCs w:val="28"/>
          <w:lang w:eastAsia="ru-RU"/>
        </w:rPr>
        <w:t xml:space="preserve"> -19 и </w:t>
      </w:r>
      <w:r w:rsidR="00291DA0" w:rsidRPr="0076232C">
        <w:rPr>
          <w:rFonts w:ascii="yandex-sans" w:eastAsia="Times New Roman" w:hAnsi="yandex-sans" w:cs="Times New Roman"/>
          <w:sz w:val="28"/>
          <w:szCs w:val="28"/>
          <w:lang w:eastAsia="ru-RU"/>
        </w:rPr>
        <w:t>адаптировать</w:t>
      </w:r>
      <w:r w:rsidRPr="0076232C">
        <w:rPr>
          <w:rFonts w:ascii="yandex-sans" w:eastAsia="Times New Roman" w:hAnsi="yandex-sans" w:cs="Times New Roman"/>
          <w:sz w:val="28"/>
          <w:szCs w:val="28"/>
          <w:lang w:eastAsia="ru-RU"/>
        </w:rPr>
        <w:t>ся</w:t>
      </w:r>
      <w:r w:rsidR="00291DA0" w:rsidRPr="00291DA0">
        <w:rPr>
          <w:rFonts w:ascii="yandex-sans" w:eastAsia="Times New Roman" w:hAnsi="yandex-sans" w:cs="Times New Roman"/>
          <w:sz w:val="28"/>
          <w:szCs w:val="28"/>
          <w:lang w:eastAsia="ru-RU"/>
        </w:rPr>
        <w:t xml:space="preserve"> к изменившимся социально-экономическим условиям</w:t>
      </w:r>
      <w:r w:rsidR="003069C7">
        <w:rPr>
          <w:rFonts w:ascii="yandex-sans" w:eastAsia="Times New Roman" w:hAnsi="yandex-sans" w:cs="Times New Roman"/>
          <w:sz w:val="28"/>
          <w:szCs w:val="28"/>
          <w:lang w:eastAsia="ru-RU"/>
        </w:rPr>
        <w:t>, которые</w:t>
      </w:r>
      <w:r w:rsidR="0022630E" w:rsidRPr="006839FB">
        <w:rPr>
          <w:rFonts w:ascii="yandex-sans" w:eastAsia="Times New Roman" w:hAnsi="yandex-sans" w:cs="Times New Roman"/>
          <w:sz w:val="28"/>
          <w:szCs w:val="28"/>
          <w:lang w:eastAsia="ru-RU"/>
        </w:rPr>
        <w:t xml:space="preserve"> требуют</w:t>
      </w:r>
      <w:r w:rsidR="0022630E">
        <w:rPr>
          <w:rFonts w:ascii="yandex-sans" w:eastAsia="Times New Roman" w:hAnsi="yandex-sans" w:cs="Times New Roman"/>
          <w:sz w:val="28"/>
          <w:szCs w:val="28"/>
          <w:lang w:eastAsia="ru-RU"/>
        </w:rPr>
        <w:t xml:space="preserve"> </w:t>
      </w:r>
      <w:r w:rsidR="0022630E" w:rsidRPr="006839FB">
        <w:rPr>
          <w:rFonts w:ascii="yandex-sans" w:eastAsia="Times New Roman" w:hAnsi="yandex-sans" w:cs="Times New Roman"/>
          <w:sz w:val="28"/>
          <w:szCs w:val="28"/>
          <w:lang w:eastAsia="ru-RU"/>
        </w:rPr>
        <w:t>еще большей солидарности и сплоченности профсоюзов в отстаивании законных прав и интересов работников.</w:t>
      </w:r>
    </w:p>
    <w:p w:rsidR="0022630E" w:rsidRPr="00744F59" w:rsidRDefault="0022630E" w:rsidP="00744F59">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В связи с этим, в предстоящем периоде Ф</w:t>
      </w:r>
      <w:r>
        <w:rPr>
          <w:rFonts w:ascii="yandex-sans" w:eastAsia="Times New Roman" w:hAnsi="yandex-sans" w:cs="Times New Roman"/>
          <w:sz w:val="28"/>
          <w:szCs w:val="28"/>
          <w:lang w:eastAsia="ru-RU"/>
        </w:rPr>
        <w:t>ОПКО</w:t>
      </w:r>
      <w:r w:rsidRPr="006839FB">
        <w:rPr>
          <w:rFonts w:ascii="yandex-sans" w:eastAsia="Times New Roman" w:hAnsi="yandex-sans" w:cs="Times New Roman"/>
          <w:sz w:val="28"/>
          <w:szCs w:val="28"/>
          <w:lang w:eastAsia="ru-RU"/>
        </w:rPr>
        <w:t xml:space="preserve"> </w:t>
      </w:r>
      <w:proofErr w:type="gramStart"/>
      <w:r w:rsidRPr="006839FB">
        <w:rPr>
          <w:rFonts w:ascii="yandex-sans" w:eastAsia="Times New Roman" w:hAnsi="yandex-sans" w:cs="Times New Roman"/>
          <w:sz w:val="28"/>
          <w:szCs w:val="28"/>
          <w:lang w:eastAsia="ru-RU"/>
        </w:rPr>
        <w:t>намерена</w:t>
      </w:r>
      <w:proofErr w:type="gramEnd"/>
      <w:r w:rsidRPr="006839FB">
        <w:rPr>
          <w:rFonts w:ascii="yandex-sans" w:eastAsia="Times New Roman" w:hAnsi="yandex-sans" w:cs="Times New Roman"/>
          <w:sz w:val="28"/>
          <w:szCs w:val="28"/>
          <w:lang w:eastAsia="ru-RU"/>
        </w:rPr>
        <w:t xml:space="preserve"> добиваться решения следующих</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задач:</w:t>
      </w:r>
    </w:p>
    <w:p w:rsidR="00C87D62" w:rsidRPr="005862E4" w:rsidRDefault="00C87D62" w:rsidP="005862E4">
      <w:pPr>
        <w:shd w:val="clear" w:color="auto" w:fill="FFFFFF"/>
        <w:spacing w:after="0" w:line="240" w:lineRule="auto"/>
        <w:jc w:val="center"/>
        <w:rPr>
          <w:rFonts w:ascii="yandex-sans" w:eastAsia="Times New Roman" w:hAnsi="yandex-sans" w:cs="Times New Roman"/>
          <w:b/>
          <w:sz w:val="28"/>
          <w:szCs w:val="28"/>
          <w:lang w:eastAsia="ru-RU"/>
        </w:rPr>
      </w:pPr>
      <w:r w:rsidRPr="005862E4">
        <w:rPr>
          <w:rFonts w:ascii="yandex-sans" w:eastAsia="Times New Roman" w:hAnsi="yandex-sans" w:cs="Times New Roman"/>
          <w:b/>
          <w:sz w:val="28"/>
          <w:szCs w:val="28"/>
          <w:lang w:eastAsia="ru-RU"/>
        </w:rPr>
        <w:t>1</w:t>
      </w:r>
      <w:r w:rsidR="00CC0BB8" w:rsidRPr="005862E4">
        <w:rPr>
          <w:rFonts w:ascii="yandex-sans" w:eastAsia="Times New Roman" w:hAnsi="yandex-sans" w:cs="Times New Roman"/>
          <w:b/>
          <w:sz w:val="28"/>
          <w:szCs w:val="28"/>
          <w:lang w:eastAsia="ru-RU"/>
        </w:rPr>
        <w:t>.</w:t>
      </w:r>
      <w:r w:rsidRPr="005862E4">
        <w:rPr>
          <w:rFonts w:ascii="yandex-sans" w:eastAsia="Times New Roman" w:hAnsi="yandex-sans" w:cs="Times New Roman"/>
          <w:b/>
          <w:sz w:val="28"/>
          <w:szCs w:val="28"/>
          <w:lang w:eastAsia="ru-RU"/>
        </w:rPr>
        <w:t xml:space="preserve"> Развитие экономики – создание условий, обеспечивающих достойную жизнь и</w:t>
      </w:r>
      <w:r w:rsidR="00CC0BB8" w:rsidRPr="005862E4">
        <w:rPr>
          <w:rFonts w:ascii="yandex-sans" w:eastAsia="Times New Roman" w:hAnsi="yandex-sans" w:cs="Times New Roman"/>
          <w:b/>
          <w:sz w:val="28"/>
          <w:szCs w:val="28"/>
          <w:lang w:eastAsia="ru-RU"/>
        </w:rPr>
        <w:t xml:space="preserve"> </w:t>
      </w:r>
      <w:r w:rsidRPr="005862E4">
        <w:rPr>
          <w:rFonts w:ascii="yandex-sans" w:eastAsia="Times New Roman" w:hAnsi="yandex-sans" w:cs="Times New Roman"/>
          <w:b/>
          <w:sz w:val="28"/>
          <w:szCs w:val="28"/>
          <w:lang w:eastAsia="ru-RU"/>
        </w:rPr>
        <w:t>свободное развитие человека</w:t>
      </w:r>
    </w:p>
    <w:p w:rsidR="00C87D62" w:rsidRPr="006839FB" w:rsidRDefault="00C87D62" w:rsidP="005F0157">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Ф</w:t>
      </w:r>
      <w:r w:rsidR="00CC0BB8">
        <w:rPr>
          <w:rFonts w:ascii="yandex-sans" w:eastAsia="Times New Roman" w:hAnsi="yandex-sans" w:cs="Times New Roman"/>
          <w:sz w:val="28"/>
          <w:szCs w:val="28"/>
          <w:lang w:eastAsia="ru-RU"/>
        </w:rPr>
        <w:t xml:space="preserve">ОПКО </w:t>
      </w:r>
      <w:r w:rsidRPr="006839FB">
        <w:rPr>
          <w:rFonts w:ascii="yandex-sans" w:eastAsia="Times New Roman" w:hAnsi="yandex-sans" w:cs="Times New Roman"/>
          <w:sz w:val="28"/>
          <w:szCs w:val="28"/>
          <w:lang w:eastAsia="ru-RU"/>
        </w:rPr>
        <w:t xml:space="preserve">поддерживает Стратегию развития </w:t>
      </w:r>
      <w:r w:rsidR="00CC0BB8">
        <w:rPr>
          <w:rFonts w:ascii="yandex-sans" w:eastAsia="Times New Roman" w:hAnsi="yandex-sans" w:cs="Times New Roman"/>
          <w:sz w:val="28"/>
          <w:szCs w:val="28"/>
          <w:lang w:eastAsia="ru-RU"/>
        </w:rPr>
        <w:t xml:space="preserve">Курской области до 2030 года, направленную </w:t>
      </w:r>
      <w:r w:rsidRPr="006839FB">
        <w:rPr>
          <w:rFonts w:ascii="yandex-sans" w:eastAsia="Times New Roman" w:hAnsi="yandex-sans" w:cs="Times New Roman"/>
          <w:sz w:val="28"/>
          <w:szCs w:val="28"/>
          <w:lang w:eastAsia="ru-RU"/>
        </w:rPr>
        <w:t>на дальнейшее развитие и модернизацию экономики, повышение конкурентоспособности организаций, и рассматривает</w:t>
      </w:r>
      <w:r w:rsidR="00CC0BB8">
        <w:rPr>
          <w:rFonts w:ascii="yandex-sans" w:eastAsia="Times New Roman" w:hAnsi="yandex-sans" w:cs="Times New Roman"/>
          <w:sz w:val="28"/>
          <w:szCs w:val="28"/>
          <w:lang w:eastAsia="ru-RU"/>
        </w:rPr>
        <w:t xml:space="preserve"> </w:t>
      </w:r>
      <w:r w:rsidR="000C5EBA" w:rsidRPr="0076232C">
        <w:rPr>
          <w:rFonts w:ascii="yandex-sans" w:eastAsia="Times New Roman" w:hAnsi="yandex-sans" w:cs="Times New Roman"/>
          <w:sz w:val="28"/>
          <w:szCs w:val="28"/>
          <w:lang w:eastAsia="ru-RU"/>
        </w:rPr>
        <w:t>её</w:t>
      </w:r>
      <w:r w:rsidRPr="006839FB">
        <w:rPr>
          <w:rFonts w:ascii="yandex-sans" w:eastAsia="Times New Roman" w:hAnsi="yandex-sans" w:cs="Times New Roman"/>
          <w:sz w:val="28"/>
          <w:szCs w:val="28"/>
          <w:lang w:eastAsia="ru-RU"/>
        </w:rPr>
        <w:t xml:space="preserve"> как базу для повышения уровня жизни населения </w:t>
      </w:r>
      <w:r w:rsidR="00CC0BB8">
        <w:rPr>
          <w:rFonts w:ascii="yandex-sans" w:eastAsia="Times New Roman" w:hAnsi="yandex-sans" w:cs="Times New Roman"/>
          <w:sz w:val="28"/>
          <w:szCs w:val="28"/>
          <w:lang w:eastAsia="ru-RU"/>
        </w:rPr>
        <w:t>региона</w:t>
      </w:r>
      <w:r w:rsidRPr="006839FB">
        <w:rPr>
          <w:rFonts w:ascii="yandex-sans" w:eastAsia="Times New Roman" w:hAnsi="yandex-sans" w:cs="Times New Roman"/>
          <w:sz w:val="28"/>
          <w:szCs w:val="28"/>
          <w:lang w:eastAsia="ru-RU"/>
        </w:rPr>
        <w:t>.</w:t>
      </w:r>
    </w:p>
    <w:p w:rsidR="00C87D62" w:rsidRPr="00CC0BB8" w:rsidRDefault="00C87D62" w:rsidP="006839FB">
      <w:pPr>
        <w:shd w:val="clear" w:color="auto" w:fill="FFFFFF"/>
        <w:spacing w:after="0" w:line="240" w:lineRule="auto"/>
        <w:jc w:val="both"/>
        <w:rPr>
          <w:rFonts w:ascii="yandex-sans" w:eastAsia="Times New Roman" w:hAnsi="yandex-sans" w:cs="Times New Roman"/>
          <w:b/>
          <w:sz w:val="28"/>
          <w:szCs w:val="28"/>
          <w:lang w:eastAsia="ru-RU"/>
        </w:rPr>
      </w:pPr>
      <w:r w:rsidRPr="00CC0BB8">
        <w:rPr>
          <w:rFonts w:ascii="yandex-sans" w:eastAsia="Times New Roman" w:hAnsi="yandex-sans" w:cs="Times New Roman"/>
          <w:b/>
          <w:sz w:val="28"/>
          <w:szCs w:val="28"/>
          <w:lang w:eastAsia="ru-RU"/>
        </w:rPr>
        <w:t>Профсоюзы  намерены:</w:t>
      </w:r>
    </w:p>
    <w:p w:rsidR="00C87D62" w:rsidRPr="006839FB"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0C5EBA" w:rsidRPr="0076232C">
        <w:rPr>
          <w:rFonts w:ascii="yandex-sans" w:eastAsia="Times New Roman" w:hAnsi="yandex-sans" w:cs="Times New Roman"/>
          <w:sz w:val="28"/>
          <w:szCs w:val="28"/>
          <w:lang w:eastAsia="ru-RU"/>
        </w:rPr>
        <w:t>через первичные профсоюзные организации активизировать</w:t>
      </w:r>
      <w:r w:rsidR="00C87D62" w:rsidRPr="0076232C">
        <w:rPr>
          <w:rFonts w:ascii="yandex-sans" w:eastAsia="Times New Roman" w:hAnsi="yandex-sans" w:cs="Times New Roman"/>
          <w:sz w:val="28"/>
          <w:szCs w:val="28"/>
          <w:lang w:eastAsia="ru-RU"/>
        </w:rPr>
        <w:t xml:space="preserve"> участие коллективов организаций в реализации мероприятий, предусмотренных </w:t>
      </w:r>
      <w:r w:rsidRPr="0076232C">
        <w:rPr>
          <w:rFonts w:ascii="yandex-sans" w:eastAsia="Times New Roman" w:hAnsi="yandex-sans" w:cs="Times New Roman"/>
          <w:sz w:val="28"/>
          <w:szCs w:val="28"/>
          <w:lang w:eastAsia="ru-RU"/>
        </w:rPr>
        <w:t>областным</w:t>
      </w:r>
      <w:r w:rsidR="00C87D62" w:rsidRPr="0076232C">
        <w:rPr>
          <w:rFonts w:ascii="yandex-sans" w:eastAsia="Times New Roman" w:hAnsi="yandex-sans" w:cs="Times New Roman"/>
          <w:sz w:val="28"/>
          <w:szCs w:val="28"/>
          <w:lang w:eastAsia="ru-RU"/>
        </w:rPr>
        <w:t xml:space="preserve"> трехсторонним, отраслевыми, территориальными соглашениями</w:t>
      </w:r>
      <w:r w:rsidR="000C5EBA" w:rsidRPr="0076232C">
        <w:rPr>
          <w:rFonts w:ascii="yandex-sans" w:eastAsia="Times New Roman" w:hAnsi="yandex-sans" w:cs="Times New Roman"/>
          <w:sz w:val="28"/>
          <w:szCs w:val="28"/>
          <w:lang w:eastAsia="ru-RU"/>
        </w:rPr>
        <w:t>,</w:t>
      </w:r>
      <w:r w:rsidR="00C87D62" w:rsidRPr="0076232C">
        <w:rPr>
          <w:rFonts w:ascii="yandex-sans" w:eastAsia="Times New Roman" w:hAnsi="yandex-sans" w:cs="Times New Roman"/>
          <w:sz w:val="28"/>
          <w:szCs w:val="28"/>
          <w:lang w:eastAsia="ru-RU"/>
        </w:rPr>
        <w:t xml:space="preserve"> направленны</w:t>
      </w:r>
      <w:r w:rsidR="000C5EBA" w:rsidRPr="0076232C">
        <w:rPr>
          <w:rFonts w:ascii="yandex-sans" w:eastAsia="Times New Roman" w:hAnsi="yandex-sans" w:cs="Times New Roman"/>
          <w:sz w:val="28"/>
          <w:szCs w:val="28"/>
          <w:lang w:eastAsia="ru-RU"/>
        </w:rPr>
        <w:t>е</w:t>
      </w:r>
      <w:r w:rsidR="00C87D62" w:rsidRPr="0076232C">
        <w:rPr>
          <w:rFonts w:ascii="yandex-sans" w:eastAsia="Times New Roman" w:hAnsi="yandex-sans" w:cs="Times New Roman"/>
          <w:sz w:val="28"/>
          <w:szCs w:val="28"/>
          <w:lang w:eastAsia="ru-RU"/>
        </w:rPr>
        <w:t xml:space="preserve"> на развитие экономики, выпуск конкурентоспособной продукции;</w:t>
      </w:r>
    </w:p>
    <w:p w:rsidR="000C5EBA"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участвовать в организаторской работе в трудовых коллективах, направленной на укрепление трудовой дисциплины, рациональное</w:t>
      </w:r>
      <w:r w:rsidR="000C5EBA">
        <w:rPr>
          <w:rFonts w:ascii="yandex-sans" w:eastAsia="Times New Roman" w:hAnsi="yandex-sans" w:cs="Times New Roman"/>
          <w:sz w:val="28"/>
          <w:szCs w:val="28"/>
          <w:lang w:eastAsia="ru-RU"/>
        </w:rPr>
        <w:t xml:space="preserve"> использование рабочего времени;</w:t>
      </w:r>
    </w:p>
    <w:p w:rsidR="00C87D62" w:rsidRPr="006839FB" w:rsidRDefault="000C5EBA"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 xml:space="preserve"> </w:t>
      </w:r>
      <w:r w:rsidRPr="0076232C">
        <w:rPr>
          <w:rFonts w:ascii="yandex-sans" w:eastAsia="Times New Roman" w:hAnsi="yandex-sans" w:cs="Times New Roman"/>
          <w:sz w:val="28"/>
          <w:szCs w:val="28"/>
          <w:lang w:eastAsia="ru-RU"/>
        </w:rPr>
        <w:t xml:space="preserve">содействовать </w:t>
      </w:r>
      <w:r w:rsidR="00C87D62" w:rsidRPr="0076232C">
        <w:rPr>
          <w:rFonts w:ascii="yandex-sans" w:eastAsia="Times New Roman" w:hAnsi="yandex-sans" w:cs="Times New Roman"/>
          <w:sz w:val="28"/>
          <w:szCs w:val="28"/>
          <w:lang w:eastAsia="ru-RU"/>
        </w:rPr>
        <w:t>развити</w:t>
      </w:r>
      <w:r w:rsidRPr="0076232C">
        <w:rPr>
          <w:rFonts w:ascii="yandex-sans" w:eastAsia="Times New Roman" w:hAnsi="yandex-sans" w:cs="Times New Roman"/>
          <w:sz w:val="28"/>
          <w:szCs w:val="28"/>
          <w:lang w:eastAsia="ru-RU"/>
        </w:rPr>
        <w:t>ю</w:t>
      </w:r>
      <w:r w:rsidR="00C87D62" w:rsidRPr="006839FB">
        <w:rPr>
          <w:rFonts w:ascii="yandex-sans" w:eastAsia="Times New Roman" w:hAnsi="yandex-sans" w:cs="Times New Roman"/>
          <w:sz w:val="28"/>
          <w:szCs w:val="28"/>
          <w:lang w:eastAsia="ru-RU"/>
        </w:rPr>
        <w:t xml:space="preserve"> системы профессионального образования, профессионального обучения и дополнительного профессионального образования;</w:t>
      </w:r>
    </w:p>
    <w:p w:rsidR="00C87D62" w:rsidRPr="006839FB"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осуществлять </w:t>
      </w:r>
      <w:proofErr w:type="gramStart"/>
      <w:r w:rsidR="00C87D62" w:rsidRPr="006839FB">
        <w:rPr>
          <w:rFonts w:ascii="yandex-sans" w:eastAsia="Times New Roman" w:hAnsi="yandex-sans" w:cs="Times New Roman"/>
          <w:sz w:val="28"/>
          <w:szCs w:val="28"/>
          <w:lang w:eastAsia="ru-RU"/>
        </w:rPr>
        <w:t>контроль за</w:t>
      </w:r>
      <w:proofErr w:type="gramEnd"/>
      <w:r w:rsidR="00C87D62" w:rsidRPr="006839FB">
        <w:rPr>
          <w:rFonts w:ascii="yandex-sans" w:eastAsia="Times New Roman" w:hAnsi="yandex-sans" w:cs="Times New Roman"/>
          <w:sz w:val="28"/>
          <w:szCs w:val="28"/>
          <w:lang w:eastAsia="ru-RU"/>
        </w:rPr>
        <w:t xml:space="preserve"> соблюдением законодательных актов, обеспечивающих защиту</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интересов трудовых коллективов при смене формы собственности, собственников организаций, реорганизации, ликвидации или банкротстве;</w:t>
      </w:r>
    </w:p>
    <w:p w:rsidR="00C87D62"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0C5EBA">
        <w:rPr>
          <w:rFonts w:ascii="yandex-sans" w:eastAsia="Times New Roman" w:hAnsi="yandex-sans" w:cs="Times New Roman"/>
          <w:sz w:val="28"/>
          <w:szCs w:val="28"/>
          <w:lang w:eastAsia="ru-RU"/>
        </w:rPr>
        <w:t xml:space="preserve">проводить </w:t>
      </w:r>
      <w:r w:rsidR="000C5EBA" w:rsidRPr="0076232C">
        <w:rPr>
          <w:rFonts w:ascii="yandex-sans" w:eastAsia="Times New Roman" w:hAnsi="yandex-sans" w:cs="Times New Roman"/>
          <w:sz w:val="28"/>
          <w:szCs w:val="28"/>
          <w:lang w:eastAsia="ru-RU"/>
        </w:rPr>
        <w:t xml:space="preserve">эффективное </w:t>
      </w:r>
      <w:r w:rsidR="00C87D62" w:rsidRPr="0076232C">
        <w:rPr>
          <w:rFonts w:ascii="yandex-sans" w:eastAsia="Times New Roman" w:hAnsi="yandex-sans" w:cs="Times New Roman"/>
          <w:sz w:val="28"/>
          <w:szCs w:val="28"/>
          <w:lang w:eastAsia="ru-RU"/>
        </w:rPr>
        <w:t>обуч</w:t>
      </w:r>
      <w:r w:rsidR="000C5EBA" w:rsidRPr="0076232C">
        <w:rPr>
          <w:rFonts w:ascii="yandex-sans" w:eastAsia="Times New Roman" w:hAnsi="yandex-sans" w:cs="Times New Roman"/>
          <w:sz w:val="28"/>
          <w:szCs w:val="28"/>
          <w:lang w:eastAsia="ru-RU"/>
        </w:rPr>
        <w:t>ение</w:t>
      </w:r>
      <w:r w:rsidR="00C87D62" w:rsidRPr="0076232C">
        <w:rPr>
          <w:rFonts w:ascii="yandex-sans" w:eastAsia="Times New Roman" w:hAnsi="yandex-sans" w:cs="Times New Roman"/>
          <w:sz w:val="28"/>
          <w:szCs w:val="28"/>
          <w:lang w:eastAsia="ru-RU"/>
        </w:rPr>
        <w:t xml:space="preserve"> членов профсоюзов </w:t>
      </w:r>
      <w:r w:rsidR="000C5EBA" w:rsidRPr="0076232C">
        <w:rPr>
          <w:rFonts w:ascii="yandex-sans" w:eastAsia="Times New Roman" w:hAnsi="yandex-sans" w:cs="Times New Roman"/>
          <w:sz w:val="28"/>
          <w:szCs w:val="28"/>
          <w:lang w:eastAsia="ru-RU"/>
        </w:rPr>
        <w:t>защите</w:t>
      </w:r>
      <w:r w:rsidR="00C87D62" w:rsidRPr="006839FB">
        <w:rPr>
          <w:rFonts w:ascii="yandex-sans" w:eastAsia="Times New Roman" w:hAnsi="yandex-sans" w:cs="Times New Roman"/>
          <w:sz w:val="28"/>
          <w:szCs w:val="28"/>
          <w:lang w:eastAsia="ru-RU"/>
        </w:rPr>
        <w:t xml:space="preserve"> своих прав и интересов, ведению переговоров</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при заключении коллективных договоров и соглашений</w:t>
      </w:r>
      <w:r w:rsidR="000C5EBA">
        <w:rPr>
          <w:rFonts w:ascii="yandex-sans" w:eastAsia="Times New Roman" w:hAnsi="yandex-sans" w:cs="Times New Roman"/>
          <w:sz w:val="28"/>
          <w:szCs w:val="28"/>
          <w:lang w:eastAsia="ru-RU"/>
        </w:rPr>
        <w:t>,</w:t>
      </w:r>
      <w:r w:rsidR="000C5EBA" w:rsidRPr="000C5EBA">
        <w:rPr>
          <w:rFonts w:ascii="yandex-sans" w:eastAsia="Times New Roman" w:hAnsi="yandex-sans" w:cs="Times New Roman"/>
          <w:sz w:val="28"/>
          <w:szCs w:val="28"/>
          <w:lang w:eastAsia="ru-RU"/>
        </w:rPr>
        <w:t xml:space="preserve"> </w:t>
      </w:r>
      <w:r w:rsidR="000C5EBA" w:rsidRPr="0076232C">
        <w:rPr>
          <w:rFonts w:ascii="yandex-sans" w:eastAsia="Times New Roman" w:hAnsi="yandex-sans" w:cs="Times New Roman"/>
          <w:sz w:val="28"/>
          <w:szCs w:val="28"/>
          <w:lang w:eastAsia="ru-RU"/>
        </w:rPr>
        <w:t>урегулированию коллективных трудовых споров в организациях всех форм собственности</w:t>
      </w:r>
      <w:r w:rsidR="00C87D62" w:rsidRPr="0076232C">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 xml:space="preserve"> участию их в управлении производством.</w:t>
      </w:r>
    </w:p>
    <w:p w:rsidR="00C87D62" w:rsidRPr="00CC0BB8" w:rsidRDefault="00C87D62" w:rsidP="006839FB">
      <w:pPr>
        <w:shd w:val="clear" w:color="auto" w:fill="FFFFFF"/>
        <w:spacing w:after="0" w:line="240" w:lineRule="auto"/>
        <w:jc w:val="both"/>
        <w:rPr>
          <w:rFonts w:ascii="yandex-sans" w:eastAsia="Times New Roman" w:hAnsi="yandex-sans" w:cs="Times New Roman"/>
          <w:b/>
          <w:sz w:val="28"/>
          <w:szCs w:val="28"/>
          <w:lang w:eastAsia="ru-RU"/>
        </w:rPr>
      </w:pPr>
      <w:r w:rsidRPr="00CC0BB8">
        <w:rPr>
          <w:rFonts w:ascii="yandex-sans" w:eastAsia="Times New Roman" w:hAnsi="yandex-sans" w:cs="Times New Roman"/>
          <w:b/>
          <w:sz w:val="28"/>
          <w:szCs w:val="28"/>
          <w:lang w:eastAsia="ru-RU"/>
        </w:rPr>
        <w:t>Ф</w:t>
      </w:r>
      <w:r w:rsidR="00CC0BB8" w:rsidRPr="00CC0BB8">
        <w:rPr>
          <w:rFonts w:ascii="yandex-sans" w:eastAsia="Times New Roman" w:hAnsi="yandex-sans" w:cs="Times New Roman"/>
          <w:b/>
          <w:sz w:val="28"/>
          <w:szCs w:val="28"/>
          <w:lang w:eastAsia="ru-RU"/>
        </w:rPr>
        <w:t>ОПКО</w:t>
      </w:r>
      <w:r w:rsidRPr="00CC0BB8">
        <w:rPr>
          <w:rFonts w:ascii="yandex-sans" w:eastAsia="Times New Roman" w:hAnsi="yandex-sans" w:cs="Times New Roman"/>
          <w:b/>
          <w:sz w:val="28"/>
          <w:szCs w:val="28"/>
          <w:lang w:eastAsia="ru-RU"/>
        </w:rPr>
        <w:t xml:space="preserve"> продолжит:</w:t>
      </w:r>
    </w:p>
    <w:p w:rsidR="00C87D62" w:rsidRPr="006839FB"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00C87D62" w:rsidRPr="006839FB">
        <w:rPr>
          <w:rFonts w:ascii="yandex-sans" w:eastAsia="Times New Roman" w:hAnsi="yandex-sans" w:cs="Times New Roman"/>
          <w:sz w:val="28"/>
          <w:szCs w:val="28"/>
          <w:lang w:eastAsia="ru-RU"/>
        </w:rPr>
        <w:t>осуществлять социальную экспертизу законопроектов и программ в области экономики,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предпринимательства, социального развития;</w:t>
      </w:r>
    </w:p>
    <w:p w:rsidR="00C87D62" w:rsidRPr="006839FB"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использовать все возможности для повышения уровня жизни трудящихся и их семей;</w:t>
      </w:r>
    </w:p>
    <w:p w:rsidR="00C87D62" w:rsidRPr="006839FB"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проводить профсоюзный мониторинг исполнения решений органов исполнительной власти, принятых законов и достигнутых результатов в части развития рынка труда, трудовых отношений, социальной защищённости и уровня жизни населения.</w:t>
      </w:r>
    </w:p>
    <w:p w:rsidR="00C87D62" w:rsidRPr="005862E4" w:rsidRDefault="00C87D62" w:rsidP="006839FB">
      <w:pPr>
        <w:shd w:val="clear" w:color="auto" w:fill="FFFFFF"/>
        <w:spacing w:after="0" w:line="240" w:lineRule="auto"/>
        <w:jc w:val="both"/>
        <w:rPr>
          <w:rFonts w:ascii="yandex-sans" w:eastAsia="Times New Roman" w:hAnsi="yandex-sans" w:cs="Times New Roman"/>
          <w:b/>
          <w:sz w:val="28"/>
          <w:szCs w:val="28"/>
          <w:lang w:eastAsia="ru-RU"/>
        </w:rPr>
      </w:pPr>
      <w:r w:rsidRPr="005862E4">
        <w:rPr>
          <w:rFonts w:ascii="yandex-sans" w:eastAsia="Times New Roman" w:hAnsi="yandex-sans" w:cs="Times New Roman"/>
          <w:b/>
          <w:sz w:val="28"/>
          <w:szCs w:val="28"/>
          <w:lang w:eastAsia="ru-RU"/>
        </w:rPr>
        <w:t>2</w:t>
      </w:r>
      <w:r w:rsidR="005862E4" w:rsidRPr="005862E4">
        <w:rPr>
          <w:rFonts w:ascii="yandex-sans" w:eastAsia="Times New Roman" w:hAnsi="yandex-sans" w:cs="Times New Roman"/>
          <w:b/>
          <w:sz w:val="28"/>
          <w:szCs w:val="28"/>
          <w:lang w:eastAsia="ru-RU"/>
        </w:rPr>
        <w:t>.</w:t>
      </w:r>
      <w:r w:rsidRPr="005862E4">
        <w:rPr>
          <w:rFonts w:ascii="yandex-sans" w:eastAsia="Times New Roman" w:hAnsi="yandex-sans" w:cs="Times New Roman"/>
          <w:b/>
          <w:sz w:val="28"/>
          <w:szCs w:val="28"/>
          <w:lang w:eastAsia="ru-RU"/>
        </w:rPr>
        <w:t xml:space="preserve"> Ключевой фактор развития экономики – достойная заработная плата</w:t>
      </w:r>
    </w:p>
    <w:p w:rsidR="00C87D62" w:rsidRPr="006839FB" w:rsidRDefault="00C87D62" w:rsidP="005F0157">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Несмотря на действия профсоюзов, связанные с требованиями увеличения уровня оплаты</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 xml:space="preserve">труда, и меры, предпринимаемые органами исполнительной власти, действительность демонстрирует </w:t>
      </w:r>
      <w:proofErr w:type="gramStart"/>
      <w:r w:rsidRPr="006839FB">
        <w:rPr>
          <w:rFonts w:ascii="yandex-sans" w:eastAsia="Times New Roman" w:hAnsi="yandex-sans" w:cs="Times New Roman"/>
          <w:sz w:val="28"/>
          <w:szCs w:val="28"/>
          <w:lang w:eastAsia="ru-RU"/>
        </w:rPr>
        <w:t>крайне недостаточный</w:t>
      </w:r>
      <w:proofErr w:type="gramEnd"/>
      <w:r w:rsidRPr="006839FB">
        <w:rPr>
          <w:rFonts w:ascii="yandex-sans" w:eastAsia="Times New Roman" w:hAnsi="yandex-sans" w:cs="Times New Roman"/>
          <w:sz w:val="28"/>
          <w:szCs w:val="28"/>
          <w:lang w:eastAsia="ru-RU"/>
        </w:rPr>
        <w:t xml:space="preserve"> ее уровень. Индексация заработной платы отстает от темпов</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роста потребительских цен.</w:t>
      </w:r>
    </w:p>
    <w:p w:rsidR="00C87D62" w:rsidRPr="006839FB" w:rsidRDefault="00C87D62" w:rsidP="005F0157">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 xml:space="preserve">С целью увеличения доходов трудящихся и обеспечения реального преодоления массовой бедности, создания условий для эффективного восстановления рабочей силы, удовлетворения духовно-культурных потребностей трудящихся и членов их семей, </w:t>
      </w:r>
      <w:r w:rsidRPr="005F0157">
        <w:rPr>
          <w:rFonts w:ascii="yandex-sans" w:eastAsia="Times New Roman" w:hAnsi="yandex-sans" w:cs="Times New Roman"/>
          <w:b/>
          <w:sz w:val="28"/>
          <w:szCs w:val="28"/>
          <w:lang w:eastAsia="ru-RU"/>
        </w:rPr>
        <w:t>Ф</w:t>
      </w:r>
      <w:r w:rsidR="005862E4" w:rsidRPr="005F0157">
        <w:rPr>
          <w:rFonts w:ascii="yandex-sans" w:eastAsia="Times New Roman" w:hAnsi="yandex-sans" w:cs="Times New Roman"/>
          <w:b/>
          <w:sz w:val="28"/>
          <w:szCs w:val="28"/>
          <w:lang w:eastAsia="ru-RU"/>
        </w:rPr>
        <w:t>ОПКО</w:t>
      </w:r>
      <w:r w:rsidRPr="005F0157">
        <w:rPr>
          <w:rFonts w:ascii="yandex-sans" w:eastAsia="Times New Roman" w:hAnsi="yandex-sans" w:cs="Times New Roman"/>
          <w:b/>
          <w:sz w:val="28"/>
          <w:szCs w:val="28"/>
          <w:lang w:eastAsia="ru-RU"/>
        </w:rPr>
        <w:t xml:space="preserve"> будет добиваться</w:t>
      </w:r>
      <w:r w:rsidRPr="006839FB">
        <w:rPr>
          <w:rFonts w:ascii="yandex-sans" w:eastAsia="Times New Roman" w:hAnsi="yandex-sans" w:cs="Times New Roman"/>
          <w:sz w:val="28"/>
          <w:szCs w:val="28"/>
          <w:lang w:eastAsia="ru-RU"/>
        </w:rPr>
        <w:t>:</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справедливого распределения результатов труда, повышения доли оплаты труда в структуре конечной цены товаров (услуг) и оптимального соотношения заработной платы низкооплачиваемых и высокооплачиваемых категорий работников;</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обеспечения повышения покупательной способности работников путем опережающей индексации в связи с ростом потребительских цен на товары и услуги;</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неукоснительного исполнения норм трудового законодательства, коллективных договоров</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 соглашений, регламентирующих отношения работников и работодателей в области оплаты</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труда;</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соответствия уровня оплаты труда его результатам, сложности, напряженности, квалификации работника, качеству и условиям труда;</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равной оплаты за труд равной ценности без какой-либо дискриминации;</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реализации мер по обеспечению своевременной и в полном объеме выплаты заработной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платы и иных выплат, причитающихся работникам в организациях всех форм собственности,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усилению ответственности работодателя и собственника за несвоевременную выплату работникам заработной платы;</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устранения</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всех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противозаконных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схем</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выплаты</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заработной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платы</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работникам;</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сохранения установленных законодательством, а также соглашениями и коллективными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договорами социальных гарантий и льгот.</w:t>
      </w:r>
    </w:p>
    <w:p w:rsidR="00C87D62" w:rsidRPr="005862E4" w:rsidRDefault="00C87D62" w:rsidP="00024E22">
      <w:pPr>
        <w:shd w:val="clear" w:color="auto" w:fill="FFFFFF"/>
        <w:spacing w:after="0" w:line="240" w:lineRule="auto"/>
        <w:jc w:val="center"/>
        <w:rPr>
          <w:rFonts w:ascii="yandex-sans" w:eastAsia="Times New Roman" w:hAnsi="yandex-sans" w:cs="Times New Roman"/>
          <w:b/>
          <w:sz w:val="28"/>
          <w:szCs w:val="28"/>
          <w:lang w:eastAsia="ru-RU"/>
        </w:rPr>
      </w:pPr>
      <w:r w:rsidRPr="005862E4">
        <w:rPr>
          <w:rFonts w:ascii="yandex-sans" w:eastAsia="Times New Roman" w:hAnsi="yandex-sans" w:cs="Times New Roman"/>
          <w:b/>
          <w:sz w:val="28"/>
          <w:szCs w:val="28"/>
          <w:lang w:eastAsia="ru-RU"/>
        </w:rPr>
        <w:t>3</w:t>
      </w:r>
      <w:r w:rsidR="005862E4" w:rsidRPr="005862E4">
        <w:rPr>
          <w:rFonts w:ascii="yandex-sans" w:eastAsia="Times New Roman" w:hAnsi="yandex-sans" w:cs="Times New Roman"/>
          <w:b/>
          <w:sz w:val="28"/>
          <w:szCs w:val="28"/>
          <w:lang w:eastAsia="ru-RU"/>
        </w:rPr>
        <w:t>.</w:t>
      </w:r>
      <w:r w:rsidRPr="005862E4">
        <w:rPr>
          <w:rFonts w:ascii="yandex-sans" w:eastAsia="Times New Roman" w:hAnsi="yandex-sans" w:cs="Times New Roman"/>
          <w:b/>
          <w:sz w:val="28"/>
          <w:szCs w:val="28"/>
          <w:lang w:eastAsia="ru-RU"/>
        </w:rPr>
        <w:t xml:space="preserve"> Эффективная занятость – условие достойной жизни работников</w:t>
      </w:r>
    </w:p>
    <w:p w:rsidR="00C87D62" w:rsidRPr="006839FB" w:rsidRDefault="00C87D62" w:rsidP="005F0157">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Модернизация экономики невозможна без обеспечения занятости, основой которой является правильная организация труда: оборудование рабочих мест в соответствии с высокими</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технологиями и стандартами безопасности; подбор и расстановка персонала в соответствии с</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требованиями к уровню квалификации; нормирование труда, обеспечивающее эффективное</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использование рабочего времени, социальное и экономическое стимулирование работников</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и профессиональное развитие.</w:t>
      </w:r>
    </w:p>
    <w:p w:rsidR="00C87D62" w:rsidRPr="005F0157" w:rsidRDefault="00C87D62" w:rsidP="006839FB">
      <w:pPr>
        <w:shd w:val="clear" w:color="auto" w:fill="FFFFFF"/>
        <w:spacing w:after="0" w:line="240" w:lineRule="auto"/>
        <w:jc w:val="both"/>
        <w:rPr>
          <w:rFonts w:ascii="yandex-sans" w:eastAsia="Times New Roman" w:hAnsi="yandex-sans" w:cs="Times New Roman"/>
          <w:b/>
          <w:sz w:val="28"/>
          <w:szCs w:val="28"/>
          <w:lang w:eastAsia="ru-RU"/>
        </w:rPr>
      </w:pPr>
      <w:r w:rsidRPr="005F0157">
        <w:rPr>
          <w:rFonts w:ascii="yandex-sans" w:eastAsia="Times New Roman" w:hAnsi="yandex-sans" w:cs="Times New Roman"/>
          <w:b/>
          <w:sz w:val="28"/>
          <w:szCs w:val="28"/>
          <w:lang w:eastAsia="ru-RU"/>
        </w:rPr>
        <w:t xml:space="preserve">Профсоюзы </w:t>
      </w:r>
      <w:r w:rsidR="005862E4" w:rsidRPr="005F0157">
        <w:rPr>
          <w:rFonts w:ascii="yandex-sans" w:eastAsia="Times New Roman" w:hAnsi="yandex-sans" w:cs="Times New Roman"/>
          <w:b/>
          <w:sz w:val="28"/>
          <w:szCs w:val="28"/>
          <w:lang w:eastAsia="ru-RU"/>
        </w:rPr>
        <w:t xml:space="preserve"> </w:t>
      </w:r>
      <w:r w:rsidRPr="005F0157">
        <w:rPr>
          <w:rFonts w:ascii="yandex-sans" w:eastAsia="Times New Roman" w:hAnsi="yandex-sans" w:cs="Times New Roman"/>
          <w:b/>
          <w:sz w:val="28"/>
          <w:szCs w:val="28"/>
          <w:lang w:eastAsia="ru-RU"/>
        </w:rPr>
        <w:t xml:space="preserve"> продолжат добиваться:</w:t>
      </w:r>
    </w:p>
    <w:p w:rsidR="00A30CA1" w:rsidRPr="006839FB" w:rsidRDefault="00A30CA1" w:rsidP="00A30CA1">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Pr="006839FB">
        <w:rPr>
          <w:rFonts w:ascii="yandex-sans" w:eastAsia="Times New Roman" w:hAnsi="yandex-sans" w:cs="Times New Roman"/>
          <w:sz w:val="28"/>
          <w:szCs w:val="28"/>
          <w:lang w:eastAsia="ru-RU"/>
        </w:rPr>
        <w:t>включения в отраслевые и территориальные трехсторонние соглашения</w:t>
      </w:r>
      <w:r>
        <w:rPr>
          <w:rFonts w:ascii="yandex-sans" w:eastAsia="Times New Roman" w:hAnsi="yandex-sans" w:cs="Times New Roman"/>
          <w:sz w:val="28"/>
          <w:szCs w:val="28"/>
          <w:lang w:eastAsia="ru-RU"/>
        </w:rPr>
        <w:t xml:space="preserve"> обязатель</w:t>
      </w:r>
      <w:proofErr w:type="gramStart"/>
      <w:r>
        <w:rPr>
          <w:rFonts w:ascii="yandex-sans" w:eastAsia="Times New Roman" w:hAnsi="yandex-sans" w:cs="Times New Roman"/>
          <w:sz w:val="28"/>
          <w:szCs w:val="28"/>
          <w:lang w:eastAsia="ru-RU"/>
        </w:rPr>
        <w:t>ств</w:t>
      </w:r>
      <w:r w:rsidRPr="006839FB">
        <w:rPr>
          <w:rFonts w:ascii="yandex-sans" w:eastAsia="Times New Roman" w:hAnsi="yandex-sans" w:cs="Times New Roman"/>
          <w:sz w:val="28"/>
          <w:szCs w:val="28"/>
          <w:lang w:eastAsia="ru-RU"/>
        </w:rPr>
        <w:t xml:space="preserve"> пр</w:t>
      </w:r>
      <w:proofErr w:type="gramEnd"/>
      <w:r w:rsidRPr="006839FB">
        <w:rPr>
          <w:rFonts w:ascii="yandex-sans" w:eastAsia="Times New Roman" w:hAnsi="yandex-sans" w:cs="Times New Roman"/>
          <w:sz w:val="28"/>
          <w:szCs w:val="28"/>
          <w:lang w:eastAsia="ru-RU"/>
        </w:rPr>
        <w:t>офессиональн</w:t>
      </w:r>
      <w:r>
        <w:rPr>
          <w:rFonts w:ascii="yandex-sans" w:eastAsia="Times New Roman" w:hAnsi="yandex-sans" w:cs="Times New Roman"/>
          <w:sz w:val="28"/>
          <w:szCs w:val="28"/>
          <w:lang w:eastAsia="ru-RU"/>
        </w:rPr>
        <w:t>ой</w:t>
      </w:r>
      <w:r w:rsidRPr="006839FB">
        <w:rPr>
          <w:rFonts w:ascii="yandex-sans" w:eastAsia="Times New Roman" w:hAnsi="yandex-sans" w:cs="Times New Roman"/>
          <w:sz w:val="28"/>
          <w:szCs w:val="28"/>
          <w:lang w:eastAsia="ru-RU"/>
        </w:rPr>
        <w:t xml:space="preserve"> </w:t>
      </w:r>
      <w:r>
        <w:rPr>
          <w:rFonts w:ascii="yandex-sans" w:eastAsia="Times New Roman" w:hAnsi="yandex-sans" w:cs="Times New Roman"/>
          <w:sz w:val="28"/>
          <w:szCs w:val="28"/>
          <w:lang w:eastAsia="ru-RU"/>
        </w:rPr>
        <w:t>пере</w:t>
      </w:r>
      <w:r w:rsidRPr="006839FB">
        <w:rPr>
          <w:rFonts w:ascii="yandex-sans" w:eastAsia="Times New Roman" w:hAnsi="yandex-sans" w:cs="Times New Roman"/>
          <w:sz w:val="28"/>
          <w:szCs w:val="28"/>
          <w:lang w:eastAsia="ru-RU"/>
        </w:rPr>
        <w:t>подготовк</w:t>
      </w:r>
      <w:r>
        <w:rPr>
          <w:rFonts w:ascii="yandex-sans" w:eastAsia="Times New Roman" w:hAnsi="yandex-sans" w:cs="Times New Roman"/>
          <w:sz w:val="28"/>
          <w:szCs w:val="28"/>
          <w:lang w:eastAsia="ru-RU"/>
        </w:rPr>
        <w:t>и</w:t>
      </w:r>
      <w:r w:rsidRPr="003069C7">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работников, создани</w:t>
      </w:r>
      <w:r>
        <w:rPr>
          <w:rFonts w:ascii="yandex-sans" w:eastAsia="Times New Roman" w:hAnsi="yandex-sans" w:cs="Times New Roman"/>
          <w:sz w:val="28"/>
          <w:szCs w:val="28"/>
          <w:lang w:eastAsia="ru-RU"/>
        </w:rPr>
        <w:t>я</w:t>
      </w:r>
      <w:r w:rsidRPr="006839FB">
        <w:rPr>
          <w:rFonts w:ascii="yandex-sans" w:eastAsia="Times New Roman" w:hAnsi="yandex-sans" w:cs="Times New Roman"/>
          <w:sz w:val="28"/>
          <w:szCs w:val="28"/>
          <w:lang w:eastAsia="ru-RU"/>
        </w:rPr>
        <w:t xml:space="preserve"> и сохранени</w:t>
      </w:r>
      <w:r>
        <w:rPr>
          <w:rFonts w:ascii="yandex-sans" w:eastAsia="Times New Roman" w:hAnsi="yandex-sans" w:cs="Times New Roman"/>
          <w:sz w:val="28"/>
          <w:szCs w:val="28"/>
          <w:lang w:eastAsia="ru-RU"/>
        </w:rPr>
        <w:t>я</w:t>
      </w:r>
      <w:r w:rsidRPr="006839FB">
        <w:rPr>
          <w:rFonts w:ascii="yandex-sans" w:eastAsia="Times New Roman" w:hAnsi="yandex-sans" w:cs="Times New Roman"/>
          <w:sz w:val="28"/>
          <w:szCs w:val="28"/>
          <w:lang w:eastAsia="ru-RU"/>
        </w:rPr>
        <w:t xml:space="preserve"> </w:t>
      </w:r>
      <w:r w:rsidRPr="0076232C">
        <w:rPr>
          <w:rFonts w:ascii="yandex-sans" w:eastAsia="Times New Roman" w:hAnsi="yandex-sans" w:cs="Times New Roman"/>
          <w:sz w:val="28"/>
          <w:szCs w:val="28"/>
          <w:lang w:eastAsia="ru-RU"/>
        </w:rPr>
        <w:t>безопасных рабочих</w:t>
      </w:r>
      <w:r w:rsidRPr="006839FB">
        <w:rPr>
          <w:rFonts w:ascii="yandex-sans" w:eastAsia="Times New Roman" w:hAnsi="yandex-sans" w:cs="Times New Roman"/>
          <w:sz w:val="28"/>
          <w:szCs w:val="28"/>
          <w:lang w:eastAsia="ru-RU"/>
        </w:rPr>
        <w:t xml:space="preserve"> мест;</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обеспечения занятости населения;</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повышения </w:t>
      </w:r>
      <w:r w:rsidR="00A30CA1" w:rsidRPr="0076232C">
        <w:rPr>
          <w:rFonts w:ascii="yandex-sans" w:eastAsia="Times New Roman" w:hAnsi="yandex-sans" w:cs="Times New Roman"/>
          <w:sz w:val="28"/>
          <w:szCs w:val="28"/>
          <w:lang w:eastAsia="ru-RU"/>
        </w:rPr>
        <w:t>профессионального уровня трудовых ресурсов</w:t>
      </w:r>
      <w:r w:rsidR="00C87D62" w:rsidRPr="0076232C">
        <w:rPr>
          <w:rFonts w:ascii="yandex-sans" w:eastAsia="Times New Roman" w:hAnsi="yandex-sans" w:cs="Times New Roman"/>
          <w:sz w:val="28"/>
          <w:szCs w:val="28"/>
          <w:lang w:eastAsia="ru-RU"/>
        </w:rPr>
        <w:t xml:space="preserve"> и </w:t>
      </w:r>
      <w:r w:rsidR="00A30CA1" w:rsidRPr="0076232C">
        <w:rPr>
          <w:rFonts w:ascii="yandex-sans" w:eastAsia="Times New Roman" w:hAnsi="yandex-sans" w:cs="Times New Roman"/>
          <w:sz w:val="28"/>
          <w:szCs w:val="28"/>
          <w:lang w:eastAsia="ru-RU"/>
        </w:rPr>
        <w:t>их</w:t>
      </w:r>
      <w:r w:rsidR="00C87D62" w:rsidRPr="006839FB">
        <w:rPr>
          <w:rFonts w:ascii="yandex-sans" w:eastAsia="Times New Roman" w:hAnsi="yandex-sans" w:cs="Times New Roman"/>
          <w:sz w:val="28"/>
          <w:szCs w:val="28"/>
          <w:lang w:eastAsia="ru-RU"/>
        </w:rPr>
        <w:t xml:space="preserve"> конкурентоспособности в соответствии с </w:t>
      </w:r>
      <w:proofErr w:type="spellStart"/>
      <w:r w:rsidR="00C87D62" w:rsidRPr="006839FB">
        <w:rPr>
          <w:rFonts w:ascii="yandex-sans" w:eastAsia="Times New Roman" w:hAnsi="yandex-sans" w:cs="Times New Roman"/>
          <w:sz w:val="28"/>
          <w:szCs w:val="28"/>
          <w:lang w:eastAsia="ru-RU"/>
        </w:rPr>
        <w:t>профстандартами</w:t>
      </w:r>
      <w:proofErr w:type="spellEnd"/>
      <w:r w:rsidR="00C87D62" w:rsidRPr="006839FB">
        <w:rPr>
          <w:rFonts w:ascii="yandex-sans" w:eastAsia="Times New Roman" w:hAnsi="yandex-sans" w:cs="Times New Roman"/>
          <w:sz w:val="28"/>
          <w:szCs w:val="28"/>
          <w:lang w:eastAsia="ru-RU"/>
        </w:rPr>
        <w:t>;</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повышения значимости, престижности рабочих профессий;</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обеспечения защиты работников от форм занятости, противоречащих Трудовому кодексу</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Российской Федерации;</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Times New Roman" w:hAnsi="Times New Roman" w:cs="Times New Roman"/>
          <w:sz w:val="28"/>
          <w:szCs w:val="28"/>
        </w:rPr>
        <w:t xml:space="preserve">- </w:t>
      </w:r>
      <w:r w:rsidR="00C87D62" w:rsidRPr="006839FB">
        <w:rPr>
          <w:rFonts w:ascii="yandex-sans" w:eastAsia="Times New Roman" w:hAnsi="yandex-sans" w:cs="Times New Roman"/>
          <w:sz w:val="28"/>
          <w:szCs w:val="28"/>
          <w:lang w:eastAsia="ru-RU"/>
        </w:rPr>
        <w:t>недопущения снижения уровня социальной защищенности наемных работников при изменении формы собственности, смене собственника, заключении концессионного соглашения;</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повышения уровня материальной поддержки безработных граждан, увеличения размера</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пособий по безработице.</w:t>
      </w:r>
    </w:p>
    <w:p w:rsidR="00C87D62" w:rsidRPr="00024E22" w:rsidRDefault="00C87D62" w:rsidP="00024E22">
      <w:pPr>
        <w:shd w:val="clear" w:color="auto" w:fill="FFFFFF"/>
        <w:spacing w:after="0" w:line="240" w:lineRule="auto"/>
        <w:jc w:val="center"/>
        <w:rPr>
          <w:rFonts w:ascii="yandex-sans" w:eastAsia="Times New Roman" w:hAnsi="yandex-sans" w:cs="Times New Roman"/>
          <w:b/>
          <w:sz w:val="28"/>
          <w:szCs w:val="28"/>
          <w:lang w:eastAsia="ru-RU"/>
        </w:rPr>
      </w:pPr>
      <w:r w:rsidRPr="00024E22">
        <w:rPr>
          <w:rFonts w:ascii="yandex-sans" w:eastAsia="Times New Roman" w:hAnsi="yandex-sans" w:cs="Times New Roman"/>
          <w:b/>
          <w:sz w:val="28"/>
          <w:szCs w:val="28"/>
          <w:lang w:eastAsia="ru-RU"/>
        </w:rPr>
        <w:t>4</w:t>
      </w:r>
      <w:r w:rsidR="00024E22" w:rsidRPr="00024E22">
        <w:rPr>
          <w:rFonts w:ascii="yandex-sans" w:eastAsia="Times New Roman" w:hAnsi="yandex-sans" w:cs="Times New Roman"/>
          <w:b/>
          <w:sz w:val="28"/>
          <w:szCs w:val="28"/>
          <w:lang w:eastAsia="ru-RU"/>
        </w:rPr>
        <w:t>.</w:t>
      </w:r>
      <w:r w:rsidRPr="00024E22">
        <w:rPr>
          <w:rFonts w:ascii="yandex-sans" w:eastAsia="Times New Roman" w:hAnsi="yandex-sans" w:cs="Times New Roman"/>
          <w:b/>
          <w:sz w:val="28"/>
          <w:szCs w:val="28"/>
          <w:lang w:eastAsia="ru-RU"/>
        </w:rPr>
        <w:t xml:space="preserve"> Социальное партнерство – эффектив</w:t>
      </w:r>
      <w:r w:rsidR="003069C7">
        <w:rPr>
          <w:rFonts w:ascii="yandex-sans" w:eastAsia="Times New Roman" w:hAnsi="yandex-sans" w:cs="Times New Roman"/>
          <w:b/>
          <w:sz w:val="28"/>
          <w:szCs w:val="28"/>
          <w:lang w:eastAsia="ru-RU"/>
        </w:rPr>
        <w:t>ный механизм развития экономики</w:t>
      </w:r>
    </w:p>
    <w:p w:rsidR="00C87D62" w:rsidRPr="006839FB" w:rsidRDefault="00C87D62" w:rsidP="00024E22">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 xml:space="preserve">Развитие экономических отношений невозможно без согласования интересов всех участников процесса производства – работников, </w:t>
      </w:r>
      <w:r w:rsidR="00843E9B" w:rsidRPr="0076232C">
        <w:rPr>
          <w:rFonts w:ascii="yandex-sans" w:eastAsia="Times New Roman" w:hAnsi="yandex-sans" w:cs="Times New Roman"/>
          <w:sz w:val="28"/>
          <w:szCs w:val="28"/>
          <w:lang w:eastAsia="ru-RU"/>
        </w:rPr>
        <w:t>работодателей</w:t>
      </w:r>
      <w:r w:rsidRPr="0076232C">
        <w:rPr>
          <w:rFonts w:ascii="yandex-sans" w:eastAsia="Times New Roman" w:hAnsi="yandex-sans" w:cs="Times New Roman"/>
          <w:sz w:val="28"/>
          <w:szCs w:val="28"/>
          <w:lang w:eastAsia="ru-RU"/>
        </w:rPr>
        <w:t xml:space="preserve"> и государства</w:t>
      </w:r>
      <w:r w:rsidRPr="006839FB">
        <w:rPr>
          <w:rFonts w:ascii="yandex-sans" w:eastAsia="Times New Roman" w:hAnsi="yandex-sans" w:cs="Times New Roman"/>
          <w:sz w:val="28"/>
          <w:szCs w:val="28"/>
          <w:lang w:eastAsia="ru-RU"/>
        </w:rPr>
        <w:t>. Эффективным механизмом взаимодействия таких участников является социальное партнерство в сфере труда.</w:t>
      </w:r>
    </w:p>
    <w:p w:rsidR="00C87D62" w:rsidRPr="005F0157" w:rsidRDefault="00E54707" w:rsidP="006839FB">
      <w:pPr>
        <w:shd w:val="clear" w:color="auto" w:fill="FFFFFF"/>
        <w:spacing w:after="0" w:line="240" w:lineRule="auto"/>
        <w:jc w:val="both"/>
        <w:rPr>
          <w:rFonts w:ascii="yandex-sans" w:eastAsia="Times New Roman" w:hAnsi="yandex-sans" w:cs="Times New Roman"/>
          <w:b/>
          <w:sz w:val="28"/>
          <w:szCs w:val="28"/>
          <w:lang w:eastAsia="ru-RU"/>
        </w:rPr>
      </w:pPr>
      <w:r>
        <w:rPr>
          <w:rFonts w:ascii="yandex-sans" w:eastAsia="Times New Roman" w:hAnsi="yandex-sans" w:cs="Times New Roman"/>
          <w:sz w:val="28"/>
          <w:szCs w:val="28"/>
          <w:lang w:eastAsia="ru-RU"/>
        </w:rPr>
        <w:tab/>
      </w:r>
      <w:r w:rsidR="00C87D62" w:rsidRPr="006839FB">
        <w:rPr>
          <w:rFonts w:ascii="yandex-sans" w:eastAsia="Times New Roman" w:hAnsi="yandex-sans" w:cs="Times New Roman"/>
          <w:sz w:val="28"/>
          <w:szCs w:val="28"/>
          <w:lang w:eastAsia="ru-RU"/>
        </w:rPr>
        <w:t xml:space="preserve">Стремясь обеспечить реальное и эффективное взаимодействие профсоюзов, работодателей и органов власти на принципах социального партнёрства, </w:t>
      </w:r>
      <w:r w:rsidR="00C87D62" w:rsidRPr="005F0157">
        <w:rPr>
          <w:rFonts w:ascii="yandex-sans" w:eastAsia="Times New Roman" w:hAnsi="yandex-sans" w:cs="Times New Roman"/>
          <w:b/>
          <w:sz w:val="28"/>
          <w:szCs w:val="28"/>
          <w:lang w:eastAsia="ru-RU"/>
        </w:rPr>
        <w:t>Ф</w:t>
      </w:r>
      <w:r w:rsidR="00024E22" w:rsidRPr="005F0157">
        <w:rPr>
          <w:rFonts w:ascii="yandex-sans" w:eastAsia="Times New Roman" w:hAnsi="yandex-sans" w:cs="Times New Roman"/>
          <w:b/>
          <w:sz w:val="28"/>
          <w:szCs w:val="28"/>
          <w:lang w:eastAsia="ru-RU"/>
        </w:rPr>
        <w:t>ОПКО</w:t>
      </w:r>
      <w:r w:rsidR="00C87D62" w:rsidRPr="005F0157">
        <w:rPr>
          <w:rFonts w:ascii="yandex-sans" w:eastAsia="Times New Roman" w:hAnsi="yandex-sans" w:cs="Times New Roman"/>
          <w:b/>
          <w:sz w:val="28"/>
          <w:szCs w:val="28"/>
          <w:lang w:eastAsia="ru-RU"/>
        </w:rPr>
        <w:t>, ее членские организации будут работать в следующих направлениях:</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повышения статуса областной</w:t>
      </w:r>
      <w:r w:rsidR="00C87D62" w:rsidRPr="006839FB">
        <w:rPr>
          <w:rFonts w:ascii="yandex-sans" w:eastAsia="Times New Roman" w:hAnsi="yandex-sans" w:cs="Times New Roman"/>
          <w:sz w:val="28"/>
          <w:szCs w:val="28"/>
          <w:lang w:eastAsia="ru-RU"/>
        </w:rPr>
        <w:t xml:space="preserve"> трёхсторонней комиссии по регулированию социально-трудовых отношений;</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создания </w:t>
      </w:r>
      <w:r w:rsidR="00C87D62" w:rsidRPr="006839FB">
        <w:rPr>
          <w:rFonts w:ascii="yandex-sans" w:eastAsia="Times New Roman" w:hAnsi="yandex-sans" w:cs="Times New Roman"/>
          <w:sz w:val="28"/>
          <w:szCs w:val="28"/>
          <w:lang w:eastAsia="ru-RU"/>
        </w:rPr>
        <w:t xml:space="preserve">городских </w:t>
      </w:r>
      <w:r>
        <w:rPr>
          <w:rFonts w:ascii="yandex-sans" w:eastAsia="Times New Roman" w:hAnsi="yandex-sans" w:cs="Times New Roman"/>
          <w:sz w:val="28"/>
          <w:szCs w:val="28"/>
          <w:lang w:eastAsia="ru-RU"/>
        </w:rPr>
        <w:t xml:space="preserve">и муниципальных </w:t>
      </w:r>
      <w:r w:rsidR="00C87D62" w:rsidRPr="006839FB">
        <w:rPr>
          <w:rFonts w:ascii="yandex-sans" w:eastAsia="Times New Roman" w:hAnsi="yandex-sans" w:cs="Times New Roman"/>
          <w:sz w:val="28"/>
          <w:szCs w:val="28"/>
          <w:lang w:eastAsia="ru-RU"/>
        </w:rPr>
        <w:t>трехсторонних комиссий по</w:t>
      </w:r>
      <w:r w:rsidR="0059758B">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регулированию социально-трудовых отношений и оказания содействия для эффективной их работы;</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заключения отраслевых соглашений, регулирующих условия труда на отраслевом уровне;</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повышения ответственности сторон социального партнёрства за исполнение заключенных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ими соглашений;</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повышения качества коллективных договоров, эффективности использования действующего законодательства в практике заключения коллективных договоров и соглашений;</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proofErr w:type="gramStart"/>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недопущения при заключении коллективных договоров снижения уровня социальных гарантий, зафиксированных в </w:t>
      </w:r>
      <w:r>
        <w:rPr>
          <w:rFonts w:ascii="yandex-sans" w:eastAsia="Times New Roman" w:hAnsi="yandex-sans" w:cs="Times New Roman"/>
          <w:sz w:val="28"/>
          <w:szCs w:val="28"/>
          <w:lang w:eastAsia="ru-RU"/>
        </w:rPr>
        <w:t>областном</w:t>
      </w:r>
      <w:r w:rsidR="00C87D62" w:rsidRPr="006839FB">
        <w:rPr>
          <w:rFonts w:ascii="yandex-sans" w:eastAsia="Times New Roman" w:hAnsi="yandex-sans" w:cs="Times New Roman"/>
          <w:sz w:val="28"/>
          <w:szCs w:val="28"/>
          <w:lang w:eastAsia="ru-RU"/>
        </w:rPr>
        <w:t xml:space="preserve"> трехстороннем, отраслевых, территориальных соглашениях;</w:t>
      </w:r>
      <w:proofErr w:type="gramEnd"/>
    </w:p>
    <w:p w:rsidR="00C87D62"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участия в работе совещательных органов, образуемых законодательными и исполнительными органами власти всех уровней, разработке и реализации социально значимых програм</w:t>
      </w:r>
      <w:r>
        <w:rPr>
          <w:rFonts w:ascii="yandex-sans" w:eastAsia="Times New Roman" w:hAnsi="yandex-sans" w:cs="Times New Roman"/>
          <w:sz w:val="28"/>
          <w:szCs w:val="28"/>
          <w:lang w:eastAsia="ru-RU"/>
        </w:rPr>
        <w:t>м, направленных на развитие региона</w:t>
      </w:r>
      <w:r w:rsidR="00C87D62" w:rsidRPr="006839FB">
        <w:rPr>
          <w:rFonts w:ascii="yandex-sans" w:eastAsia="Times New Roman" w:hAnsi="yandex-sans" w:cs="Times New Roman"/>
          <w:sz w:val="28"/>
          <w:szCs w:val="28"/>
          <w:lang w:eastAsia="ru-RU"/>
        </w:rPr>
        <w:t>, улучшение положения работников наемного труда</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w:t>
      </w:r>
      <w:r w:rsidR="00B37074">
        <w:rPr>
          <w:rFonts w:ascii="yandex-sans" w:eastAsia="Times New Roman" w:hAnsi="yandex-sans" w:cs="Times New Roman"/>
          <w:sz w:val="28"/>
          <w:szCs w:val="28"/>
          <w:lang w:eastAsia="ru-RU"/>
        </w:rPr>
        <w:t>силение их экономической защиты;</w:t>
      </w:r>
    </w:p>
    <w:p w:rsidR="00B37074" w:rsidRPr="006839FB" w:rsidRDefault="00B37074"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создание механизма заинтересованности работодателей в эффективно</w:t>
      </w:r>
      <w:r w:rsidRPr="0076232C">
        <w:rPr>
          <w:rFonts w:ascii="yandex-sans" w:eastAsia="Times New Roman" w:hAnsi="yandex-sans" w:cs="Times New Roman" w:hint="eastAsia"/>
          <w:sz w:val="28"/>
          <w:szCs w:val="28"/>
          <w:lang w:eastAsia="ru-RU"/>
        </w:rPr>
        <w:t>й</w:t>
      </w:r>
      <w:r w:rsidRPr="0076232C">
        <w:rPr>
          <w:rFonts w:ascii="yandex-sans" w:eastAsia="Times New Roman" w:hAnsi="yandex-sans" w:cs="Times New Roman"/>
          <w:sz w:val="28"/>
          <w:szCs w:val="28"/>
          <w:lang w:eastAsia="ru-RU"/>
        </w:rPr>
        <w:t xml:space="preserve"> работе профсоюзных организаций, оказании социальными партнерами поддержки деятельности коллегиальных выборных профсоюзных органов как законных представителей работников, играющих конструктивную роль в вопросах регулирования трудовых отношений на предприятиях и в организациях, в том числе при изменении формы собственности, смене собственника.</w:t>
      </w:r>
    </w:p>
    <w:p w:rsidR="00C87D62" w:rsidRPr="00024E22" w:rsidRDefault="00C87D62" w:rsidP="00024E22">
      <w:pPr>
        <w:shd w:val="clear" w:color="auto" w:fill="FFFFFF"/>
        <w:spacing w:after="0" w:line="240" w:lineRule="auto"/>
        <w:jc w:val="center"/>
        <w:rPr>
          <w:rFonts w:ascii="yandex-sans" w:eastAsia="Times New Roman" w:hAnsi="yandex-sans" w:cs="Times New Roman"/>
          <w:b/>
          <w:sz w:val="28"/>
          <w:szCs w:val="28"/>
          <w:lang w:eastAsia="ru-RU"/>
        </w:rPr>
      </w:pPr>
      <w:r w:rsidRPr="00024E22">
        <w:rPr>
          <w:rFonts w:ascii="yandex-sans" w:eastAsia="Times New Roman" w:hAnsi="yandex-sans" w:cs="Times New Roman"/>
          <w:b/>
          <w:sz w:val="28"/>
          <w:szCs w:val="28"/>
          <w:lang w:eastAsia="ru-RU"/>
        </w:rPr>
        <w:lastRenderedPageBreak/>
        <w:t>5</w:t>
      </w:r>
      <w:r w:rsidR="00024E22" w:rsidRPr="00024E22">
        <w:rPr>
          <w:rFonts w:ascii="yandex-sans" w:eastAsia="Times New Roman" w:hAnsi="yandex-sans" w:cs="Times New Roman"/>
          <w:b/>
          <w:sz w:val="28"/>
          <w:szCs w:val="28"/>
          <w:lang w:eastAsia="ru-RU"/>
        </w:rPr>
        <w:t>.</w:t>
      </w:r>
      <w:r w:rsidRPr="00024E22">
        <w:rPr>
          <w:rFonts w:ascii="yandex-sans" w:eastAsia="Times New Roman" w:hAnsi="yandex-sans" w:cs="Times New Roman"/>
          <w:b/>
          <w:sz w:val="28"/>
          <w:szCs w:val="28"/>
          <w:lang w:eastAsia="ru-RU"/>
        </w:rPr>
        <w:t xml:space="preserve"> Безопасные условия труда – фактор устойчивого роста производства</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Формирование нового технологического уклада, создание новых технологий, развитие</w:t>
      </w:r>
      <w:r w:rsidR="00024E22">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 xml:space="preserve">индустрии </w:t>
      </w:r>
      <w:proofErr w:type="spellStart"/>
      <w:r w:rsidRPr="006839FB">
        <w:rPr>
          <w:rFonts w:ascii="yandex-sans" w:eastAsia="Times New Roman" w:hAnsi="yandex-sans" w:cs="Times New Roman"/>
          <w:sz w:val="28"/>
          <w:szCs w:val="28"/>
          <w:lang w:eastAsia="ru-RU"/>
        </w:rPr>
        <w:t>наносистем</w:t>
      </w:r>
      <w:proofErr w:type="spellEnd"/>
      <w:r w:rsidRPr="006839FB">
        <w:rPr>
          <w:rFonts w:ascii="yandex-sans" w:eastAsia="Times New Roman" w:hAnsi="yandex-sans" w:cs="Times New Roman"/>
          <w:sz w:val="28"/>
          <w:szCs w:val="28"/>
          <w:lang w:eastAsia="ru-RU"/>
        </w:rPr>
        <w:t>, совершенствование информационно-коммуникационных систем, интенсификация труда и непрогнозируемое рабочее время, появление новых рисков, особенно</w:t>
      </w:r>
      <w:r w:rsidR="00024E22">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психосоциального характера</w:t>
      </w:r>
      <w:r w:rsidRPr="0076232C">
        <w:rPr>
          <w:rFonts w:ascii="yandex-sans" w:eastAsia="Times New Roman" w:hAnsi="yandex-sans" w:cs="Times New Roman"/>
          <w:sz w:val="28"/>
          <w:szCs w:val="28"/>
          <w:lang w:eastAsia="ru-RU"/>
        </w:rPr>
        <w:t>,</w:t>
      </w:r>
      <w:r w:rsidR="00B37074" w:rsidRPr="0076232C">
        <w:rPr>
          <w:rFonts w:ascii="yandex-sans" w:eastAsia="Times New Roman" w:hAnsi="yandex-sans" w:cs="Times New Roman"/>
          <w:sz w:val="28"/>
          <w:szCs w:val="28"/>
          <w:lang w:eastAsia="ru-RU"/>
        </w:rPr>
        <w:t xml:space="preserve"> в том числе в условиях вынужденной дистанционной работы в связи с профилактикой пандемии </w:t>
      </w:r>
      <w:proofErr w:type="spellStart"/>
      <w:r w:rsidR="00B37074" w:rsidRPr="0076232C">
        <w:rPr>
          <w:rFonts w:ascii="yandex-sans" w:eastAsia="Times New Roman" w:hAnsi="yandex-sans" w:cs="Times New Roman"/>
          <w:sz w:val="28"/>
          <w:szCs w:val="28"/>
          <w:lang w:eastAsia="ru-RU"/>
        </w:rPr>
        <w:t>коронавируса</w:t>
      </w:r>
      <w:proofErr w:type="spellEnd"/>
      <w:r w:rsidR="00B37074" w:rsidRPr="0076232C">
        <w:rPr>
          <w:rFonts w:ascii="yandex-sans" w:eastAsia="Times New Roman" w:hAnsi="yandex-sans" w:cs="Times New Roman"/>
          <w:sz w:val="28"/>
          <w:szCs w:val="28"/>
          <w:lang w:eastAsia="ru-RU"/>
        </w:rPr>
        <w:t>,</w:t>
      </w:r>
      <w:r w:rsidRPr="0076232C">
        <w:rPr>
          <w:rFonts w:ascii="yandex-sans" w:eastAsia="Times New Roman" w:hAnsi="yandex-sans" w:cs="Times New Roman"/>
          <w:sz w:val="28"/>
          <w:szCs w:val="28"/>
          <w:lang w:eastAsia="ru-RU"/>
        </w:rPr>
        <w:t xml:space="preserve"> диктуют высочайшие требования к охране труда, сохранению</w:t>
      </w:r>
      <w:r w:rsidR="00A1477C" w:rsidRPr="0076232C">
        <w:rPr>
          <w:rFonts w:ascii="yandex-sans" w:eastAsia="Times New Roman" w:hAnsi="yandex-sans" w:cs="Times New Roman"/>
          <w:sz w:val="28"/>
          <w:szCs w:val="28"/>
          <w:lang w:eastAsia="ru-RU"/>
        </w:rPr>
        <w:t xml:space="preserve"> </w:t>
      </w:r>
      <w:r w:rsidRPr="0076232C">
        <w:rPr>
          <w:rFonts w:ascii="yandex-sans" w:eastAsia="Times New Roman" w:hAnsi="yandex-sans" w:cs="Times New Roman"/>
          <w:sz w:val="28"/>
          <w:szCs w:val="28"/>
          <w:lang w:eastAsia="ru-RU"/>
        </w:rPr>
        <w:t>здоровья работников.</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Безопасные рабочие места являются двигателем прочного, устойчивого внутреннего роста</w:t>
      </w:r>
      <w:r w:rsidR="00024E22">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производства. В связи с этим возникает необходимость разработки чётких и ясных правовых</w:t>
      </w:r>
      <w:r w:rsidR="00024E22">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рамок для охраны труда и обеспечения здоровья работников, а также создания эффективных</w:t>
      </w:r>
      <w:r w:rsidR="00024E22">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систем по их управлению.</w:t>
      </w:r>
    </w:p>
    <w:p w:rsidR="00C87D62" w:rsidRPr="006839FB" w:rsidRDefault="0059758B"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b/>
          <w:sz w:val="28"/>
          <w:szCs w:val="28"/>
          <w:lang w:eastAsia="ru-RU"/>
        </w:rPr>
        <w:tab/>
      </w:r>
      <w:r w:rsidR="00C87D62" w:rsidRPr="00A1477C">
        <w:rPr>
          <w:rFonts w:ascii="yandex-sans" w:eastAsia="Times New Roman" w:hAnsi="yandex-sans" w:cs="Times New Roman"/>
          <w:b/>
          <w:sz w:val="28"/>
          <w:szCs w:val="28"/>
          <w:lang w:eastAsia="ru-RU"/>
        </w:rPr>
        <w:t>В этом направлении Ф</w:t>
      </w:r>
      <w:r w:rsidR="00024E22" w:rsidRPr="00A1477C">
        <w:rPr>
          <w:rFonts w:ascii="yandex-sans" w:eastAsia="Times New Roman" w:hAnsi="yandex-sans" w:cs="Times New Roman"/>
          <w:b/>
          <w:sz w:val="28"/>
          <w:szCs w:val="28"/>
          <w:lang w:eastAsia="ru-RU"/>
        </w:rPr>
        <w:t>ОПКО</w:t>
      </w:r>
      <w:r w:rsidR="00C87D62" w:rsidRPr="00A1477C">
        <w:rPr>
          <w:rFonts w:ascii="yandex-sans" w:eastAsia="Times New Roman" w:hAnsi="yandex-sans" w:cs="Times New Roman"/>
          <w:b/>
          <w:sz w:val="28"/>
          <w:szCs w:val="28"/>
          <w:lang w:eastAsia="ru-RU"/>
        </w:rPr>
        <w:t xml:space="preserve"> считает необходимым</w:t>
      </w:r>
      <w:r w:rsidR="00C87D62" w:rsidRPr="006839FB">
        <w:rPr>
          <w:rFonts w:ascii="yandex-sans" w:eastAsia="Times New Roman" w:hAnsi="yandex-sans" w:cs="Times New Roman"/>
          <w:sz w:val="28"/>
          <w:szCs w:val="28"/>
          <w:lang w:eastAsia="ru-RU"/>
        </w:rPr>
        <w:t>:</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внедрять современные методы управления охраной труда, направленные на переход к</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управлению профессиональными рисками на рабочих местах, создавать на предприятиях систему управления охраной труда с учетом национальных стандартов системы безопасности</w:t>
      </w:r>
      <w:r w:rsidR="00166204">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труда;</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включать в трехсторонние и отраслевые соглашения, коллективные договоры конкретные</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меры по охране труда, направленные на снижение числа рабочих мест с неблагоприятными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условиями труда, предупреждение производственного тр</w:t>
      </w:r>
      <w:r>
        <w:rPr>
          <w:rFonts w:ascii="yandex-sans" w:eastAsia="Times New Roman" w:hAnsi="yandex-sans" w:cs="Times New Roman"/>
          <w:sz w:val="28"/>
          <w:szCs w:val="28"/>
          <w:lang w:eastAsia="ru-RU"/>
        </w:rPr>
        <w:t>авматизма и профессиональной за</w:t>
      </w:r>
      <w:r w:rsidR="00C87D62" w:rsidRPr="006839FB">
        <w:rPr>
          <w:rFonts w:ascii="yandex-sans" w:eastAsia="Times New Roman" w:hAnsi="yandex-sans" w:cs="Times New Roman"/>
          <w:sz w:val="28"/>
          <w:szCs w:val="28"/>
          <w:lang w:eastAsia="ru-RU"/>
        </w:rPr>
        <w:t>болеваемости;</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реализовывать механизмы экономической заинтересованности работодателей в обновлении основных производственных фондов и технологического оборудования, в том числе за</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счет использования средств, предусмотренных законодательством об обязательном социальном страховании от несчастных случаев на производстве и профессиональных заболеваний;</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осуществлять мониторинг реализации методики специальной оценки условий труда (СОУТ),</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совершенствовать нормативную базу по проведению специальной оценки условий труда;</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осуществлять подготовку представителей профсоюзов для эффективной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работы в составе комиссий по проведению СОУТ, участия в планировании и профсоюзном</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контроле выполнения мероприятий по улучшению условий труда, намеченных по итогам специальной оценки условий труда;</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добиваться через коллективные договоры и соглашения предоставления гарантий и компенсаций за работу во вредных и опасных условиях труда, организации необходимого медицинского обслуживания с целью профилактики профессиональных заболеваний и сохранения</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здоровья работников, обеспечения работников современными средствами индивидуальной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защиты (</w:t>
      </w:r>
      <w:proofErr w:type="gramStart"/>
      <w:r w:rsidR="00C87D62" w:rsidRPr="006839FB">
        <w:rPr>
          <w:rFonts w:ascii="yandex-sans" w:eastAsia="Times New Roman" w:hAnsi="yandex-sans" w:cs="Times New Roman"/>
          <w:sz w:val="28"/>
          <w:szCs w:val="28"/>
          <w:lang w:eastAsia="ru-RU"/>
        </w:rPr>
        <w:t>СИЗ</w:t>
      </w:r>
      <w:proofErr w:type="gramEnd"/>
      <w:r w:rsidR="00C87D62" w:rsidRPr="006839FB">
        <w:rPr>
          <w:rFonts w:ascii="yandex-sans" w:eastAsia="Times New Roman" w:hAnsi="yandex-sans" w:cs="Times New Roman"/>
          <w:sz w:val="28"/>
          <w:szCs w:val="28"/>
          <w:lang w:eastAsia="ru-RU"/>
        </w:rPr>
        <w:t>);</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обеспечивать общественный контроль </w:t>
      </w:r>
      <w:r w:rsidR="00B37074" w:rsidRPr="0076232C">
        <w:rPr>
          <w:rFonts w:ascii="yandex-sans" w:eastAsia="Times New Roman" w:hAnsi="yandex-sans" w:cs="Times New Roman"/>
          <w:sz w:val="28"/>
          <w:szCs w:val="28"/>
          <w:lang w:eastAsia="ru-RU"/>
        </w:rPr>
        <w:t xml:space="preserve">силами технических инспекторов труда, уполномоченных по охране труда </w:t>
      </w:r>
      <w:r w:rsidR="00C87D62" w:rsidRPr="0076232C">
        <w:rPr>
          <w:rFonts w:ascii="yandex-sans" w:eastAsia="Times New Roman" w:hAnsi="yandex-sans" w:cs="Times New Roman"/>
          <w:sz w:val="28"/>
          <w:szCs w:val="28"/>
          <w:lang w:eastAsia="ru-RU"/>
        </w:rPr>
        <w:t xml:space="preserve">за соблюдением работодателями обязанностей в сфере охраны труда, предусмотренных действующим законодательством, </w:t>
      </w:r>
      <w:r w:rsidR="006967D6" w:rsidRPr="0076232C">
        <w:rPr>
          <w:rFonts w:ascii="yandex-sans" w:eastAsia="Times New Roman" w:hAnsi="yandex-sans" w:cs="Times New Roman"/>
          <w:sz w:val="28"/>
          <w:szCs w:val="28"/>
          <w:lang w:eastAsia="ru-RU"/>
        </w:rPr>
        <w:t>в том числе</w:t>
      </w:r>
      <w:r w:rsidR="00C87D62" w:rsidRPr="0076232C">
        <w:rPr>
          <w:rFonts w:ascii="yandex-sans" w:eastAsia="Times New Roman" w:hAnsi="yandex-sans" w:cs="Times New Roman"/>
          <w:sz w:val="28"/>
          <w:szCs w:val="28"/>
          <w:lang w:eastAsia="ru-RU"/>
        </w:rPr>
        <w:t xml:space="preserve"> закрепленных в</w:t>
      </w:r>
      <w:r w:rsidR="00C87D62" w:rsidRPr="006839FB">
        <w:rPr>
          <w:rFonts w:ascii="yandex-sans" w:eastAsia="Times New Roman" w:hAnsi="yandex-sans" w:cs="Times New Roman"/>
          <w:sz w:val="28"/>
          <w:szCs w:val="28"/>
          <w:lang w:eastAsia="ru-RU"/>
        </w:rPr>
        <w:t xml:space="preserve"> коллективных договорах и соглашениях;</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продолжать взаимодействие с государственными органами управления, надзора и контроля, объединениями работодателей по развитию социального партнерства в сфере охраны труда, совершенствованию системы управления охраной труда в организациях </w:t>
      </w:r>
      <w:r w:rsidR="006967D6">
        <w:rPr>
          <w:rFonts w:ascii="yandex-sans" w:eastAsia="Times New Roman" w:hAnsi="yandex-sans" w:cs="Times New Roman"/>
          <w:sz w:val="28"/>
          <w:szCs w:val="28"/>
          <w:lang w:eastAsia="ru-RU"/>
        </w:rPr>
        <w:t>региона</w:t>
      </w:r>
      <w:r w:rsidR="00C87D62" w:rsidRPr="006839FB">
        <w:rPr>
          <w:rFonts w:ascii="yandex-sans" w:eastAsia="Times New Roman" w:hAnsi="yandex-sans" w:cs="Times New Roman"/>
          <w:sz w:val="28"/>
          <w:szCs w:val="28"/>
          <w:lang w:eastAsia="ru-RU"/>
        </w:rPr>
        <w:t>, созданию</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совещательных органов по </w:t>
      </w:r>
      <w:r w:rsidR="00C87D62" w:rsidRPr="006839FB">
        <w:rPr>
          <w:rFonts w:ascii="yandex-sans" w:eastAsia="Times New Roman" w:hAnsi="yandex-sans" w:cs="Times New Roman"/>
          <w:sz w:val="28"/>
          <w:szCs w:val="28"/>
          <w:lang w:eastAsia="ru-RU"/>
        </w:rPr>
        <w:lastRenderedPageBreak/>
        <w:t xml:space="preserve">выработке общих подходов к разрешению спорных вопросов, повышению </w:t>
      </w:r>
      <w:proofErr w:type="gramStart"/>
      <w:r w:rsidR="00C87D62" w:rsidRPr="006839FB">
        <w:rPr>
          <w:rFonts w:ascii="yandex-sans" w:eastAsia="Times New Roman" w:hAnsi="yandex-sans" w:cs="Times New Roman"/>
          <w:sz w:val="28"/>
          <w:szCs w:val="28"/>
          <w:lang w:eastAsia="ru-RU"/>
        </w:rPr>
        <w:t>качества проведения специальной оценки условий труда</w:t>
      </w:r>
      <w:proofErr w:type="gramEnd"/>
      <w:r w:rsidR="00C87D62" w:rsidRPr="006839FB">
        <w:rPr>
          <w:rFonts w:ascii="yandex-sans" w:eastAsia="Times New Roman" w:hAnsi="yandex-sans" w:cs="Times New Roman"/>
          <w:sz w:val="28"/>
          <w:szCs w:val="28"/>
          <w:lang w:eastAsia="ru-RU"/>
        </w:rPr>
        <w:t>;</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п</w:t>
      </w:r>
      <w:r w:rsidR="00C87D62" w:rsidRPr="006839FB">
        <w:rPr>
          <w:rFonts w:ascii="yandex-sans" w:eastAsia="Times New Roman" w:hAnsi="yandex-sans" w:cs="Times New Roman"/>
          <w:sz w:val="28"/>
          <w:szCs w:val="28"/>
          <w:lang w:eastAsia="ru-RU"/>
        </w:rPr>
        <w:t>редставлять интересы и защищать права членов профсоюзов в сфере обеспечения безопасных условий труда, предоставления гарантий и компенсаций за работу во вредных и опасных условиях труда, возмещения вреда, причиненного здоровью в результате несчастного</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случая на производстве или профессионального заболевания.</w:t>
      </w:r>
    </w:p>
    <w:p w:rsidR="00C87D62" w:rsidRPr="00166204" w:rsidRDefault="00C87D62" w:rsidP="00166204">
      <w:pPr>
        <w:shd w:val="clear" w:color="auto" w:fill="FFFFFF"/>
        <w:spacing w:after="0" w:line="240" w:lineRule="auto"/>
        <w:jc w:val="center"/>
        <w:rPr>
          <w:rFonts w:ascii="yandex-sans" w:eastAsia="Times New Roman" w:hAnsi="yandex-sans" w:cs="Times New Roman"/>
          <w:b/>
          <w:sz w:val="28"/>
          <w:szCs w:val="28"/>
          <w:lang w:eastAsia="ru-RU"/>
        </w:rPr>
      </w:pPr>
      <w:r w:rsidRPr="00166204">
        <w:rPr>
          <w:rFonts w:ascii="yandex-sans" w:eastAsia="Times New Roman" w:hAnsi="yandex-sans" w:cs="Times New Roman"/>
          <w:b/>
          <w:sz w:val="28"/>
          <w:szCs w:val="28"/>
          <w:lang w:eastAsia="ru-RU"/>
        </w:rPr>
        <w:t>6</w:t>
      </w:r>
      <w:r w:rsidR="00166204">
        <w:rPr>
          <w:rFonts w:ascii="yandex-sans" w:eastAsia="Times New Roman" w:hAnsi="yandex-sans" w:cs="Times New Roman"/>
          <w:b/>
          <w:sz w:val="28"/>
          <w:szCs w:val="28"/>
          <w:lang w:eastAsia="ru-RU"/>
        </w:rPr>
        <w:t xml:space="preserve">. </w:t>
      </w:r>
      <w:r w:rsidRPr="00166204">
        <w:rPr>
          <w:rFonts w:ascii="yandex-sans" w:eastAsia="Times New Roman" w:hAnsi="yandex-sans" w:cs="Times New Roman"/>
          <w:b/>
          <w:sz w:val="28"/>
          <w:szCs w:val="28"/>
          <w:lang w:eastAsia="ru-RU"/>
        </w:rPr>
        <w:t xml:space="preserve"> Надежная система социальной защиты – важнейшая составляющая достойного</w:t>
      </w:r>
      <w:r w:rsidR="00166204">
        <w:rPr>
          <w:rFonts w:ascii="yandex-sans" w:eastAsia="Times New Roman" w:hAnsi="yandex-sans" w:cs="Times New Roman"/>
          <w:b/>
          <w:sz w:val="28"/>
          <w:szCs w:val="28"/>
          <w:lang w:eastAsia="ru-RU"/>
        </w:rPr>
        <w:t xml:space="preserve"> </w:t>
      </w:r>
      <w:r w:rsidRPr="00166204">
        <w:rPr>
          <w:rFonts w:ascii="yandex-sans" w:eastAsia="Times New Roman" w:hAnsi="yandex-sans" w:cs="Times New Roman"/>
          <w:b/>
          <w:sz w:val="28"/>
          <w:szCs w:val="28"/>
          <w:lang w:eastAsia="ru-RU"/>
        </w:rPr>
        <w:t>труда</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 xml:space="preserve">Важными приоритетами Федерации </w:t>
      </w:r>
      <w:r w:rsidR="006967D6">
        <w:rPr>
          <w:rFonts w:ascii="yandex-sans" w:eastAsia="Times New Roman" w:hAnsi="yandex-sans" w:cs="Times New Roman"/>
          <w:sz w:val="28"/>
          <w:szCs w:val="28"/>
          <w:lang w:eastAsia="ru-RU"/>
        </w:rPr>
        <w:t xml:space="preserve">организаций </w:t>
      </w:r>
      <w:r w:rsidRPr="006839FB">
        <w:rPr>
          <w:rFonts w:ascii="yandex-sans" w:eastAsia="Times New Roman" w:hAnsi="yandex-sans" w:cs="Times New Roman"/>
          <w:sz w:val="28"/>
          <w:szCs w:val="28"/>
          <w:lang w:eastAsia="ru-RU"/>
        </w:rPr>
        <w:t xml:space="preserve">профсоюзов </w:t>
      </w:r>
      <w:r w:rsidR="00166204">
        <w:rPr>
          <w:rFonts w:ascii="yandex-sans" w:eastAsia="Times New Roman" w:hAnsi="yandex-sans" w:cs="Times New Roman"/>
          <w:sz w:val="28"/>
          <w:szCs w:val="28"/>
          <w:lang w:eastAsia="ru-RU"/>
        </w:rPr>
        <w:t>области</w:t>
      </w:r>
      <w:r w:rsidRPr="006839FB">
        <w:rPr>
          <w:rFonts w:ascii="yandex-sans" w:eastAsia="Times New Roman" w:hAnsi="yandex-sans" w:cs="Times New Roman"/>
          <w:sz w:val="28"/>
          <w:szCs w:val="28"/>
          <w:lang w:eastAsia="ru-RU"/>
        </w:rPr>
        <w:t xml:space="preserve"> являются сохранение </w:t>
      </w:r>
      <w:r w:rsidRPr="0076232C">
        <w:rPr>
          <w:rFonts w:ascii="yandex-sans" w:eastAsia="Times New Roman" w:hAnsi="yandex-sans" w:cs="Times New Roman"/>
          <w:sz w:val="28"/>
          <w:szCs w:val="28"/>
          <w:lang w:eastAsia="ru-RU"/>
        </w:rPr>
        <w:t xml:space="preserve">и </w:t>
      </w:r>
      <w:r w:rsidR="006047E2" w:rsidRPr="0076232C">
        <w:rPr>
          <w:rFonts w:ascii="yandex-sans" w:eastAsia="Times New Roman" w:hAnsi="yandex-sans" w:cs="Times New Roman"/>
          <w:sz w:val="28"/>
          <w:szCs w:val="28"/>
          <w:lang w:eastAsia="ru-RU"/>
        </w:rPr>
        <w:t xml:space="preserve">расширению мер </w:t>
      </w:r>
      <w:r w:rsidRPr="0076232C">
        <w:rPr>
          <w:rFonts w:ascii="yandex-sans" w:eastAsia="Times New Roman" w:hAnsi="yandex-sans" w:cs="Times New Roman"/>
          <w:sz w:val="28"/>
          <w:szCs w:val="28"/>
          <w:lang w:eastAsia="ru-RU"/>
        </w:rPr>
        <w:t>социальной</w:t>
      </w:r>
      <w:r w:rsidRPr="006839FB">
        <w:rPr>
          <w:rFonts w:ascii="yandex-sans" w:eastAsia="Times New Roman" w:hAnsi="yandex-sans" w:cs="Times New Roman"/>
          <w:sz w:val="28"/>
          <w:szCs w:val="28"/>
          <w:lang w:eastAsia="ru-RU"/>
        </w:rPr>
        <w:t xml:space="preserve"> защиты работающих и обучающихся, предоставление им гарантированного уровня пенсий, пособий и иных социальных гарантий.</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A1477C">
        <w:rPr>
          <w:rFonts w:ascii="yandex-sans" w:eastAsia="Times New Roman" w:hAnsi="yandex-sans" w:cs="Times New Roman"/>
          <w:b/>
          <w:sz w:val="28"/>
          <w:szCs w:val="28"/>
          <w:lang w:eastAsia="ru-RU"/>
        </w:rPr>
        <w:t>Ф</w:t>
      </w:r>
      <w:r w:rsidR="00166204" w:rsidRPr="00A1477C">
        <w:rPr>
          <w:rFonts w:ascii="yandex-sans" w:eastAsia="Times New Roman" w:hAnsi="yandex-sans" w:cs="Times New Roman"/>
          <w:b/>
          <w:sz w:val="28"/>
          <w:szCs w:val="28"/>
          <w:lang w:eastAsia="ru-RU"/>
        </w:rPr>
        <w:t>ОПКО</w:t>
      </w:r>
      <w:r w:rsidRPr="00A1477C">
        <w:rPr>
          <w:rFonts w:ascii="yandex-sans" w:eastAsia="Times New Roman" w:hAnsi="yandex-sans" w:cs="Times New Roman"/>
          <w:b/>
          <w:sz w:val="28"/>
          <w:szCs w:val="28"/>
          <w:lang w:eastAsia="ru-RU"/>
        </w:rPr>
        <w:t>, ее членские организации считают важными условиями</w:t>
      </w:r>
      <w:r w:rsidRPr="006839FB">
        <w:rPr>
          <w:rFonts w:ascii="yandex-sans" w:eastAsia="Times New Roman" w:hAnsi="yandex-sans" w:cs="Times New Roman"/>
          <w:sz w:val="28"/>
          <w:szCs w:val="28"/>
          <w:lang w:eastAsia="ru-RU"/>
        </w:rPr>
        <w:t>, способствующими усилению</w:t>
      </w:r>
      <w:r w:rsidR="0016620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социальной защищенности работников:</w:t>
      </w:r>
    </w:p>
    <w:p w:rsidR="00C87D62" w:rsidRPr="006967D6"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sidRPr="006967D6">
        <w:rPr>
          <w:rFonts w:ascii="yandex-sans" w:eastAsia="Times New Roman" w:hAnsi="yandex-sans" w:cs="Times New Roman"/>
          <w:sz w:val="28"/>
          <w:szCs w:val="28"/>
          <w:lang w:eastAsia="ru-RU"/>
        </w:rPr>
        <w:t xml:space="preserve">- </w:t>
      </w:r>
      <w:r w:rsidR="00C87D62" w:rsidRPr="006967D6">
        <w:rPr>
          <w:rFonts w:ascii="yandex-sans" w:eastAsia="Times New Roman" w:hAnsi="yandex-sans" w:cs="Times New Roman"/>
          <w:sz w:val="28"/>
          <w:szCs w:val="28"/>
          <w:lang w:eastAsia="ru-RU"/>
        </w:rPr>
        <w:t>соблюдение страховых принципов построения и признания общественного характера и</w:t>
      </w:r>
      <w:r w:rsidRPr="006967D6">
        <w:rPr>
          <w:rFonts w:ascii="yandex-sans" w:eastAsia="Times New Roman" w:hAnsi="yandex-sans" w:cs="Times New Roman"/>
          <w:sz w:val="28"/>
          <w:szCs w:val="28"/>
          <w:lang w:eastAsia="ru-RU"/>
        </w:rPr>
        <w:t xml:space="preserve"> </w:t>
      </w:r>
      <w:r w:rsidR="00C87D62" w:rsidRPr="006967D6">
        <w:rPr>
          <w:rFonts w:ascii="yandex-sans" w:eastAsia="Times New Roman" w:hAnsi="yandex-sans" w:cs="Times New Roman"/>
          <w:sz w:val="28"/>
          <w:szCs w:val="28"/>
          <w:lang w:eastAsia="ru-RU"/>
        </w:rPr>
        <w:t>целевого назначения средств обязательного пенсионного и социального страхования;</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развитие взаимодействия с органами внебюджетных фондов РФ.</w:t>
      </w:r>
    </w:p>
    <w:p w:rsidR="00C87D62" w:rsidRPr="006839FB" w:rsidRDefault="00C87D62" w:rsidP="006839FB">
      <w:pPr>
        <w:shd w:val="clear" w:color="auto" w:fill="FFFFFF"/>
        <w:spacing w:after="0" w:line="240" w:lineRule="auto"/>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Для этого Ф</w:t>
      </w:r>
      <w:r w:rsidR="00166204">
        <w:rPr>
          <w:rFonts w:ascii="yandex-sans" w:eastAsia="Times New Roman" w:hAnsi="yandex-sans" w:cs="Times New Roman"/>
          <w:sz w:val="28"/>
          <w:szCs w:val="28"/>
          <w:lang w:eastAsia="ru-RU"/>
        </w:rPr>
        <w:t>ОПКО</w:t>
      </w:r>
      <w:r w:rsidRPr="006839FB">
        <w:rPr>
          <w:rFonts w:ascii="yandex-sans" w:eastAsia="Times New Roman" w:hAnsi="yandex-sans" w:cs="Times New Roman"/>
          <w:sz w:val="28"/>
          <w:szCs w:val="28"/>
          <w:lang w:eastAsia="ru-RU"/>
        </w:rPr>
        <w:t xml:space="preserve"> будет добиваться:</w:t>
      </w:r>
    </w:p>
    <w:p w:rsidR="00C87D62" w:rsidRPr="00A1477C" w:rsidRDefault="00C87D62" w:rsidP="006839FB">
      <w:pPr>
        <w:shd w:val="clear" w:color="auto" w:fill="FFFFFF"/>
        <w:spacing w:after="0" w:line="240" w:lineRule="auto"/>
        <w:jc w:val="both"/>
        <w:rPr>
          <w:rFonts w:ascii="yandex-sans" w:eastAsia="Times New Roman" w:hAnsi="yandex-sans" w:cs="Times New Roman"/>
          <w:b/>
          <w:i/>
          <w:sz w:val="28"/>
          <w:szCs w:val="28"/>
          <w:lang w:eastAsia="ru-RU"/>
        </w:rPr>
      </w:pPr>
      <w:r w:rsidRPr="00A1477C">
        <w:rPr>
          <w:rFonts w:ascii="yandex-sans" w:eastAsia="Times New Roman" w:hAnsi="yandex-sans" w:cs="Times New Roman"/>
          <w:b/>
          <w:i/>
          <w:sz w:val="28"/>
          <w:szCs w:val="28"/>
          <w:lang w:eastAsia="ru-RU"/>
        </w:rPr>
        <w:t>В сфере социальной политики:</w:t>
      </w:r>
    </w:p>
    <w:p w:rsidR="006047E2" w:rsidRPr="006047E2" w:rsidRDefault="006047E2" w:rsidP="006047E2">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через систему коллективных договоров и соглашений добиваться реализации мер, направленных на повышение уровня социальной защиты работников;</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законодательного закрепления обеспечения социальными гарантиями работающих граждан в части оздоровления, долечивания после перенесенных </w:t>
      </w:r>
      <w:r w:rsidR="00C87D62" w:rsidRPr="0076232C">
        <w:rPr>
          <w:rFonts w:ascii="yandex-sans" w:eastAsia="Times New Roman" w:hAnsi="yandex-sans" w:cs="Times New Roman"/>
          <w:sz w:val="28"/>
          <w:szCs w:val="28"/>
          <w:lang w:eastAsia="ru-RU"/>
        </w:rPr>
        <w:t>заболеваний</w:t>
      </w:r>
      <w:r w:rsidR="006047E2" w:rsidRPr="0076232C">
        <w:rPr>
          <w:rFonts w:ascii="yandex-sans" w:eastAsia="Times New Roman" w:hAnsi="yandex-sans" w:cs="Times New Roman"/>
          <w:sz w:val="28"/>
          <w:szCs w:val="28"/>
          <w:lang w:eastAsia="ru-RU"/>
        </w:rPr>
        <w:t xml:space="preserve"> за счет средств работодателя и Фонда социального страхования</w:t>
      </w:r>
      <w:r w:rsidR="00C87D62" w:rsidRPr="0076232C">
        <w:rPr>
          <w:rFonts w:ascii="yandex-sans" w:eastAsia="Times New Roman" w:hAnsi="yandex-sans" w:cs="Times New Roman"/>
          <w:sz w:val="28"/>
          <w:szCs w:val="28"/>
          <w:lang w:eastAsia="ru-RU"/>
        </w:rPr>
        <w:t>;</w:t>
      </w:r>
    </w:p>
    <w:p w:rsidR="00C87D62"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активизации работы по организации оздоровления работников и членов их семей в рамках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заключаемых соглашений и коллективных договоров;</w:t>
      </w:r>
    </w:p>
    <w:p w:rsidR="006047E2" w:rsidRPr="0076232C" w:rsidRDefault="006047E2" w:rsidP="006047E2">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осуществлять и развивать сотрудничество с региональными органами власти, структурами управления внебюджетными социальными фондами, добиваясь реализации прав членов профсоюзов на обязательное социальное страхование, участия в организации </w:t>
      </w:r>
      <w:proofErr w:type="gramStart"/>
      <w:r w:rsidRPr="0076232C">
        <w:rPr>
          <w:rFonts w:ascii="yandex-sans" w:eastAsia="Times New Roman" w:hAnsi="yandex-sans" w:cs="Times New Roman"/>
          <w:sz w:val="28"/>
          <w:szCs w:val="28"/>
          <w:lang w:eastAsia="ru-RU"/>
        </w:rPr>
        <w:t>контроля за</w:t>
      </w:r>
      <w:proofErr w:type="gramEnd"/>
      <w:r w:rsidRPr="0076232C">
        <w:rPr>
          <w:rFonts w:ascii="yandex-sans" w:eastAsia="Times New Roman" w:hAnsi="yandex-sans" w:cs="Times New Roman"/>
          <w:sz w:val="28"/>
          <w:szCs w:val="28"/>
          <w:lang w:eastAsia="ru-RU"/>
        </w:rPr>
        <w:t xml:space="preserve"> поступлением и целевым расходованием страховых средств, прозрачности и доступности отчетности о деятельности страховых систем;</w:t>
      </w:r>
    </w:p>
    <w:p w:rsidR="006047E2" w:rsidRPr="006839FB" w:rsidRDefault="006047E2" w:rsidP="006047E2">
      <w:pPr>
        <w:shd w:val="clear" w:color="auto" w:fill="FFFFFF"/>
        <w:spacing w:after="0" w:line="240" w:lineRule="auto"/>
        <w:jc w:val="both"/>
        <w:rPr>
          <w:rFonts w:ascii="yandex-sans" w:eastAsia="Times New Roman" w:hAnsi="yandex-sans" w:cs="Times New Roman"/>
          <w:sz w:val="28"/>
          <w:szCs w:val="28"/>
          <w:lang w:eastAsia="ru-RU"/>
        </w:rPr>
      </w:pPr>
      <w:proofErr w:type="gramStart"/>
      <w:r w:rsidRPr="0076232C">
        <w:rPr>
          <w:rFonts w:ascii="yandex-sans" w:eastAsia="Times New Roman" w:hAnsi="yandex-sans" w:cs="Times New Roman"/>
          <w:sz w:val="28"/>
          <w:szCs w:val="28"/>
          <w:lang w:eastAsia="ru-RU"/>
        </w:rPr>
        <w:t>- формировать в организациях профсоюзный актив, специализирующийся на решении вопросов социального страхования, повышать эффективность работы комиссий по социальному страхованию при профкомах по осуществлению контроля за своевременностью перечисления работодателями страховых взносов, соблюдением прав работников на обязательное социальное страхование, предупреждению возможных нарушений, оказанию помощи членам профсоюзов в реализации социальных и пенсионных прав в досудебном и судебном порядке.</w:t>
      </w:r>
      <w:proofErr w:type="gramEnd"/>
    </w:p>
    <w:p w:rsidR="00C87D62" w:rsidRPr="00A1477C" w:rsidRDefault="00C87D62" w:rsidP="006839FB">
      <w:pPr>
        <w:shd w:val="clear" w:color="auto" w:fill="FFFFFF"/>
        <w:spacing w:after="0" w:line="240" w:lineRule="auto"/>
        <w:jc w:val="both"/>
        <w:rPr>
          <w:rFonts w:ascii="yandex-sans" w:eastAsia="Times New Roman" w:hAnsi="yandex-sans" w:cs="Times New Roman"/>
          <w:b/>
          <w:i/>
          <w:sz w:val="28"/>
          <w:szCs w:val="28"/>
          <w:lang w:eastAsia="ru-RU"/>
        </w:rPr>
      </w:pPr>
      <w:r w:rsidRPr="00A1477C">
        <w:rPr>
          <w:rFonts w:ascii="yandex-sans" w:eastAsia="Times New Roman" w:hAnsi="yandex-sans" w:cs="Times New Roman"/>
          <w:b/>
          <w:i/>
          <w:sz w:val="28"/>
          <w:szCs w:val="28"/>
          <w:lang w:eastAsia="ru-RU"/>
        </w:rPr>
        <w:t>В сфере культуры, физической культуры и спорта:</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недопущения необоснованного закрытия, изменения профиля деятельности учреждений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культуры без участия стороны профсоюзов;</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proofErr w:type="gramStart"/>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осуществления мероприятий, направленных на улучшение и стимулирование развития</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физкультурно-оздоровительной работы в производственной и социально-бытовых сферах;</w:t>
      </w:r>
      <w:proofErr w:type="gramEnd"/>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00C87D62" w:rsidRPr="006839FB">
        <w:rPr>
          <w:rFonts w:ascii="yandex-sans" w:eastAsia="Times New Roman" w:hAnsi="yandex-sans" w:cs="Times New Roman"/>
          <w:sz w:val="28"/>
          <w:szCs w:val="28"/>
          <w:lang w:eastAsia="ru-RU"/>
        </w:rPr>
        <w:t>привлечения членов профсоюзов к участию в мероприятиях, направленных на укрепление</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здоровья и духовного развития;</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увеличения доступности услуг в сфере массовой физкультуры, спорта, продолжения практики проведения отраслевых и межотраслевых спартакиад;</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укрепления организационного развития и финансового обеспечения физической культуры</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 спорта в трудовых коллективах путем включения обязательств в коллективные договоры 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соглашения.</w:t>
      </w:r>
    </w:p>
    <w:p w:rsidR="00C87D62" w:rsidRPr="00166204" w:rsidRDefault="00C87D62" w:rsidP="00166204">
      <w:pPr>
        <w:shd w:val="clear" w:color="auto" w:fill="FFFFFF"/>
        <w:spacing w:after="0" w:line="240" w:lineRule="auto"/>
        <w:jc w:val="center"/>
        <w:rPr>
          <w:rFonts w:ascii="yandex-sans" w:eastAsia="Times New Roman" w:hAnsi="yandex-sans" w:cs="Times New Roman"/>
          <w:b/>
          <w:sz w:val="28"/>
          <w:szCs w:val="28"/>
          <w:lang w:eastAsia="ru-RU"/>
        </w:rPr>
      </w:pPr>
      <w:r w:rsidRPr="00166204">
        <w:rPr>
          <w:rFonts w:ascii="yandex-sans" w:eastAsia="Times New Roman" w:hAnsi="yandex-sans" w:cs="Times New Roman"/>
          <w:b/>
          <w:sz w:val="28"/>
          <w:szCs w:val="28"/>
          <w:lang w:eastAsia="ru-RU"/>
        </w:rPr>
        <w:t>7</w:t>
      </w:r>
      <w:r w:rsidR="00166204">
        <w:rPr>
          <w:rFonts w:ascii="yandex-sans" w:eastAsia="Times New Roman" w:hAnsi="yandex-sans" w:cs="Times New Roman"/>
          <w:b/>
          <w:sz w:val="28"/>
          <w:szCs w:val="28"/>
          <w:lang w:eastAsia="ru-RU"/>
        </w:rPr>
        <w:t>.</w:t>
      </w:r>
      <w:r w:rsidRPr="00166204">
        <w:rPr>
          <w:rFonts w:ascii="yandex-sans" w:eastAsia="Times New Roman" w:hAnsi="yandex-sans" w:cs="Times New Roman"/>
          <w:b/>
          <w:sz w:val="28"/>
          <w:szCs w:val="28"/>
          <w:lang w:eastAsia="ru-RU"/>
        </w:rPr>
        <w:t xml:space="preserve"> Организационное и кадровое укрепление – осн</w:t>
      </w:r>
      <w:r w:rsidR="00166204">
        <w:rPr>
          <w:rFonts w:ascii="yandex-sans" w:eastAsia="Times New Roman" w:hAnsi="yandex-sans" w:cs="Times New Roman"/>
          <w:b/>
          <w:sz w:val="28"/>
          <w:szCs w:val="28"/>
          <w:lang w:eastAsia="ru-RU"/>
        </w:rPr>
        <w:t xml:space="preserve">ова эффективной </w:t>
      </w:r>
      <w:r w:rsidRPr="00166204">
        <w:rPr>
          <w:rFonts w:ascii="yandex-sans" w:eastAsia="Times New Roman" w:hAnsi="yandex-sans" w:cs="Times New Roman"/>
          <w:b/>
          <w:sz w:val="28"/>
          <w:szCs w:val="28"/>
          <w:lang w:eastAsia="ru-RU"/>
        </w:rPr>
        <w:t>деятельности</w:t>
      </w:r>
      <w:r w:rsidR="00166204">
        <w:rPr>
          <w:rFonts w:ascii="yandex-sans" w:eastAsia="Times New Roman" w:hAnsi="yandex-sans" w:cs="Times New Roman"/>
          <w:b/>
          <w:sz w:val="28"/>
          <w:szCs w:val="28"/>
          <w:lang w:eastAsia="ru-RU"/>
        </w:rPr>
        <w:t xml:space="preserve"> </w:t>
      </w:r>
      <w:r w:rsidRPr="00166204">
        <w:rPr>
          <w:rFonts w:ascii="yandex-sans" w:eastAsia="Times New Roman" w:hAnsi="yandex-sans" w:cs="Times New Roman"/>
          <w:b/>
          <w:sz w:val="28"/>
          <w:szCs w:val="28"/>
          <w:lang w:eastAsia="ru-RU"/>
        </w:rPr>
        <w:t>профсоюзов</w:t>
      </w:r>
    </w:p>
    <w:p w:rsidR="00C87D62" w:rsidRPr="00A1477C" w:rsidRDefault="00C87D62" w:rsidP="006839FB">
      <w:pPr>
        <w:shd w:val="clear" w:color="auto" w:fill="FFFFFF"/>
        <w:spacing w:after="0" w:line="240" w:lineRule="auto"/>
        <w:jc w:val="both"/>
        <w:rPr>
          <w:rFonts w:ascii="yandex-sans" w:eastAsia="Times New Roman" w:hAnsi="yandex-sans" w:cs="Times New Roman"/>
          <w:b/>
          <w:i/>
          <w:sz w:val="28"/>
          <w:szCs w:val="28"/>
          <w:lang w:eastAsia="ru-RU"/>
        </w:rPr>
      </w:pPr>
      <w:r w:rsidRPr="00A1477C">
        <w:rPr>
          <w:rFonts w:ascii="yandex-sans" w:eastAsia="Times New Roman" w:hAnsi="yandex-sans" w:cs="Times New Roman"/>
          <w:b/>
          <w:i/>
          <w:sz w:val="28"/>
          <w:szCs w:val="28"/>
          <w:lang w:eastAsia="ru-RU"/>
        </w:rPr>
        <w:t>В области организационной работы.</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Одним из основных условий сохранения и развития профсоюзного движения является организационное и кадровое укрепление всех звеньев профсоюзной структуры, создани</w:t>
      </w:r>
      <w:r w:rsidR="003B46A6">
        <w:rPr>
          <w:rFonts w:ascii="yandex-sans" w:eastAsia="Times New Roman" w:hAnsi="yandex-sans" w:cs="Times New Roman"/>
          <w:sz w:val="28"/>
          <w:szCs w:val="28"/>
          <w:lang w:eastAsia="ru-RU"/>
        </w:rPr>
        <w:t>е</w:t>
      </w:r>
      <w:r w:rsidRPr="006839FB">
        <w:rPr>
          <w:rFonts w:ascii="yandex-sans" w:eastAsia="Times New Roman" w:hAnsi="yandex-sans" w:cs="Times New Roman"/>
          <w:sz w:val="28"/>
          <w:szCs w:val="28"/>
          <w:lang w:eastAsia="ru-RU"/>
        </w:rPr>
        <w:t xml:space="preserve"> первичных профсоюзных организаций, повышение</w:t>
      </w:r>
      <w:r w:rsidR="0016620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 xml:space="preserve">охвата профсоюзным членством </w:t>
      </w:r>
      <w:proofErr w:type="gramStart"/>
      <w:r w:rsidRPr="006839FB">
        <w:rPr>
          <w:rFonts w:ascii="yandex-sans" w:eastAsia="Times New Roman" w:hAnsi="yandex-sans" w:cs="Times New Roman"/>
          <w:sz w:val="28"/>
          <w:szCs w:val="28"/>
          <w:lang w:eastAsia="ru-RU"/>
        </w:rPr>
        <w:t>среди</w:t>
      </w:r>
      <w:proofErr w:type="gramEnd"/>
      <w:r w:rsidRPr="006839FB">
        <w:rPr>
          <w:rFonts w:ascii="yandex-sans" w:eastAsia="Times New Roman" w:hAnsi="yandex-sans" w:cs="Times New Roman"/>
          <w:sz w:val="28"/>
          <w:szCs w:val="28"/>
          <w:lang w:eastAsia="ru-RU"/>
        </w:rPr>
        <w:t xml:space="preserve"> работающих и обучающихся.</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Только сильные профсоюзы способны достойно представлять и защищать интересы членов</w:t>
      </w:r>
      <w:r w:rsidR="0016620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профсоюзов, быть гарантом достижения стандартов достойного труда.</w:t>
      </w:r>
    </w:p>
    <w:p w:rsidR="00C87D62" w:rsidRPr="00A1477C" w:rsidRDefault="0059758B" w:rsidP="006839FB">
      <w:pPr>
        <w:shd w:val="clear" w:color="auto" w:fill="FFFFFF"/>
        <w:spacing w:after="0" w:line="240" w:lineRule="auto"/>
        <w:jc w:val="both"/>
        <w:rPr>
          <w:rFonts w:ascii="yandex-sans" w:eastAsia="Times New Roman" w:hAnsi="yandex-sans" w:cs="Times New Roman"/>
          <w:b/>
          <w:sz w:val="28"/>
          <w:szCs w:val="28"/>
          <w:lang w:eastAsia="ru-RU"/>
        </w:rPr>
      </w:pPr>
      <w:r>
        <w:rPr>
          <w:rFonts w:ascii="yandex-sans" w:eastAsia="Times New Roman" w:hAnsi="yandex-sans" w:cs="Times New Roman"/>
          <w:b/>
          <w:sz w:val="28"/>
          <w:szCs w:val="28"/>
          <w:lang w:eastAsia="ru-RU"/>
        </w:rPr>
        <w:tab/>
      </w:r>
      <w:r w:rsidR="00C87D62" w:rsidRPr="00A1477C">
        <w:rPr>
          <w:rFonts w:ascii="yandex-sans" w:eastAsia="Times New Roman" w:hAnsi="yandex-sans" w:cs="Times New Roman"/>
          <w:b/>
          <w:sz w:val="28"/>
          <w:szCs w:val="28"/>
          <w:lang w:eastAsia="ru-RU"/>
        </w:rPr>
        <w:t>Для реализации поставленных целей Ф</w:t>
      </w:r>
      <w:r w:rsidR="00166204" w:rsidRPr="00A1477C">
        <w:rPr>
          <w:rFonts w:ascii="yandex-sans" w:eastAsia="Times New Roman" w:hAnsi="yandex-sans" w:cs="Times New Roman"/>
          <w:b/>
          <w:sz w:val="28"/>
          <w:szCs w:val="28"/>
          <w:lang w:eastAsia="ru-RU"/>
        </w:rPr>
        <w:t>ОПКО</w:t>
      </w:r>
      <w:r w:rsidR="00C87D62" w:rsidRPr="00A1477C">
        <w:rPr>
          <w:rFonts w:ascii="yandex-sans" w:eastAsia="Times New Roman" w:hAnsi="yandex-sans" w:cs="Times New Roman"/>
          <w:b/>
          <w:sz w:val="28"/>
          <w:szCs w:val="28"/>
          <w:lang w:eastAsia="ru-RU"/>
        </w:rPr>
        <w:t xml:space="preserve"> считает необходимым:</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содействовать членским организациям в осуществлении практических мер по увеличению</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численности членов профсоюзов, созданию новых профсоюзных организаций и восстановлению ранее действующих;</w:t>
      </w:r>
    </w:p>
    <w:p w:rsidR="00C87D62" w:rsidRPr="0076232C"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способствовать обоснованному организационному объединению </w:t>
      </w:r>
      <w:r w:rsidR="00C87D62" w:rsidRPr="0076232C">
        <w:rPr>
          <w:rFonts w:ascii="yandex-sans" w:eastAsia="Times New Roman" w:hAnsi="yandex-sans" w:cs="Times New Roman"/>
          <w:sz w:val="28"/>
          <w:szCs w:val="28"/>
          <w:lang w:eastAsia="ru-RU"/>
        </w:rPr>
        <w:t xml:space="preserve">малочисленных </w:t>
      </w:r>
      <w:r w:rsidR="00C410AB" w:rsidRPr="0076232C">
        <w:rPr>
          <w:rFonts w:ascii="yandex-sans" w:eastAsia="Times New Roman" w:hAnsi="yandex-sans" w:cs="Times New Roman"/>
          <w:sz w:val="28"/>
          <w:szCs w:val="28"/>
          <w:lang w:eastAsia="ru-RU"/>
        </w:rPr>
        <w:t xml:space="preserve">организаций </w:t>
      </w:r>
      <w:r w:rsidR="00C87D62" w:rsidRPr="0076232C">
        <w:rPr>
          <w:rFonts w:ascii="yandex-sans" w:eastAsia="Times New Roman" w:hAnsi="yandex-sans" w:cs="Times New Roman"/>
          <w:sz w:val="28"/>
          <w:szCs w:val="28"/>
          <w:lang w:eastAsia="ru-RU"/>
        </w:rPr>
        <w:t>общероссийских, межрегиональных профсоюзов;</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C87D62" w:rsidRPr="0076232C">
        <w:rPr>
          <w:rFonts w:ascii="yandex-sans" w:eastAsia="Times New Roman" w:hAnsi="yandex-sans" w:cs="Times New Roman"/>
          <w:sz w:val="28"/>
          <w:szCs w:val="28"/>
          <w:lang w:eastAsia="ru-RU"/>
        </w:rPr>
        <w:t>принимать меры противодействия созданию «</w:t>
      </w:r>
      <w:r w:rsidR="00C410AB" w:rsidRPr="0076232C">
        <w:rPr>
          <w:rFonts w:ascii="yandex-sans" w:eastAsia="Times New Roman" w:hAnsi="yandex-sans" w:cs="Times New Roman"/>
          <w:sz w:val="28"/>
          <w:szCs w:val="28"/>
          <w:lang w:eastAsia="ru-RU"/>
        </w:rPr>
        <w:t>альтернативных</w:t>
      </w:r>
      <w:r w:rsidR="00C87D62" w:rsidRPr="0076232C">
        <w:rPr>
          <w:rFonts w:ascii="yandex-sans" w:eastAsia="Times New Roman" w:hAnsi="yandex-sans" w:cs="Times New Roman"/>
          <w:sz w:val="28"/>
          <w:szCs w:val="28"/>
          <w:lang w:eastAsia="ru-RU"/>
        </w:rPr>
        <w:t>» профсоюзов</w:t>
      </w:r>
      <w:r w:rsidR="00C87D62" w:rsidRPr="006839FB">
        <w:rPr>
          <w:rFonts w:ascii="yandex-sans" w:eastAsia="Times New Roman" w:hAnsi="yandex-sans" w:cs="Times New Roman"/>
          <w:sz w:val="28"/>
          <w:szCs w:val="28"/>
          <w:lang w:eastAsia="ru-RU"/>
        </w:rPr>
        <w:t>, проводить разъяснительную работу по возможным негативным последствиям их создания для работников;</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разработать программу персонального профсоюзного учета с целью вовлечения в профсоюз работников, не имеющих профсоюзных организаций на своих предприятиях;</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развивать дальнейшую демократизацию профсоюзной жизни, обеспечивать безусловное</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соблюдение исполнительской дисциплины, повышение персональной ответственности руководителей членских организаций за выполнение решений органов Ф</w:t>
      </w:r>
      <w:r>
        <w:rPr>
          <w:rFonts w:ascii="yandex-sans" w:eastAsia="Times New Roman" w:hAnsi="yandex-sans" w:cs="Times New Roman"/>
          <w:sz w:val="28"/>
          <w:szCs w:val="28"/>
          <w:lang w:eastAsia="ru-RU"/>
        </w:rPr>
        <w:t>ОПКО</w:t>
      </w:r>
      <w:r w:rsidR="00C87D62" w:rsidRPr="006839FB">
        <w:rPr>
          <w:rFonts w:ascii="yandex-sans" w:eastAsia="Times New Roman" w:hAnsi="yandex-sans" w:cs="Times New Roman"/>
          <w:sz w:val="28"/>
          <w:szCs w:val="28"/>
          <w:lang w:eastAsia="ru-RU"/>
        </w:rPr>
        <w:t>;</w:t>
      </w:r>
    </w:p>
    <w:p w:rsidR="00C87D62" w:rsidRPr="0076232C"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повышать потенциал </w:t>
      </w:r>
      <w:r w:rsidR="00166204">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 учебного центра профсоюзов</w:t>
      </w:r>
      <w:r w:rsidR="00166204" w:rsidRPr="0076232C">
        <w:rPr>
          <w:rFonts w:ascii="yandex-sans" w:eastAsia="Times New Roman" w:hAnsi="yandex-sans" w:cs="Times New Roman"/>
          <w:sz w:val="28"/>
          <w:szCs w:val="28"/>
          <w:lang w:eastAsia="ru-RU"/>
        </w:rPr>
        <w:t xml:space="preserve">, </w:t>
      </w:r>
      <w:r w:rsidR="00C410AB" w:rsidRPr="0076232C">
        <w:rPr>
          <w:rFonts w:ascii="yandex-sans" w:eastAsia="Times New Roman" w:hAnsi="yandex-sans" w:cs="Times New Roman"/>
          <w:sz w:val="28"/>
          <w:szCs w:val="28"/>
          <w:lang w:eastAsia="ru-RU"/>
        </w:rPr>
        <w:t xml:space="preserve">принять меры </w:t>
      </w:r>
      <w:r w:rsidR="00C87D62" w:rsidRPr="0076232C">
        <w:rPr>
          <w:rFonts w:ascii="yandex-sans" w:eastAsia="Times New Roman" w:hAnsi="yandex-sans" w:cs="Times New Roman"/>
          <w:sz w:val="28"/>
          <w:szCs w:val="28"/>
          <w:lang w:eastAsia="ru-RU"/>
        </w:rPr>
        <w:t>по укреплению учебно-методической базы и внедрению современных технологий обучения</w:t>
      </w:r>
    </w:p>
    <w:p w:rsidR="00C87D62" w:rsidRPr="0076232C" w:rsidRDefault="00C87D62"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профсоюзного актива всех уровней;</w:t>
      </w:r>
    </w:p>
    <w:p w:rsidR="00C87D62"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Times New Roman" w:hAnsi="Times New Roman" w:cs="Times New Roman"/>
          <w:sz w:val="28"/>
          <w:szCs w:val="28"/>
        </w:rPr>
        <w:t xml:space="preserve">- </w:t>
      </w:r>
      <w:r w:rsidR="00C410AB" w:rsidRPr="0076232C">
        <w:rPr>
          <w:rFonts w:ascii="yandex-sans" w:eastAsia="Times New Roman" w:hAnsi="yandex-sans" w:cs="Times New Roman"/>
          <w:sz w:val="28"/>
          <w:szCs w:val="28"/>
          <w:lang w:eastAsia="ru-RU"/>
        </w:rPr>
        <w:t>повышать организационную и правовую компетентность профсоюзных кадров и актива через</w:t>
      </w:r>
      <w:r w:rsidR="00C87D62" w:rsidRPr="0076232C">
        <w:rPr>
          <w:rFonts w:ascii="yandex-sans" w:eastAsia="Times New Roman" w:hAnsi="yandex-sans" w:cs="Times New Roman"/>
          <w:sz w:val="28"/>
          <w:szCs w:val="28"/>
          <w:lang w:eastAsia="ru-RU"/>
        </w:rPr>
        <w:t xml:space="preserve"> системную подготовку и повышение квалификации профсоюзных кадров и актива, уделяя особое внимание современным технологиям, новейшим</w:t>
      </w:r>
      <w:r w:rsidR="00C87D62" w:rsidRPr="006839FB">
        <w:rPr>
          <w:rFonts w:ascii="yandex-sans" w:eastAsia="Times New Roman" w:hAnsi="yandex-sans" w:cs="Times New Roman"/>
          <w:sz w:val="28"/>
          <w:szCs w:val="28"/>
          <w:lang w:eastAsia="ru-RU"/>
        </w:rPr>
        <w:t xml:space="preserve"> педагогическим разработкам и инновационному опыту;</w:t>
      </w:r>
    </w:p>
    <w:p w:rsidR="00C410AB" w:rsidRPr="0076232C" w:rsidRDefault="00C410AB" w:rsidP="00C410A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совершенствовать систему морального и материального стимулирования эффективной работы профсоюзных кадров и актива по представительству и защите трудовых прав и интересов членов профсоюзов, в том числе через систему коллективно-договорного регулирования на местах;</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C87D62" w:rsidRPr="0076232C">
        <w:rPr>
          <w:rFonts w:ascii="yandex-sans" w:eastAsia="Times New Roman" w:hAnsi="yandex-sans" w:cs="Times New Roman"/>
          <w:sz w:val="28"/>
          <w:szCs w:val="28"/>
          <w:lang w:eastAsia="ru-RU"/>
        </w:rPr>
        <w:t>проводить социологические исследования, направленные на изучение проблем мотивации профсоюзного членства, совм</w:t>
      </w:r>
      <w:r w:rsidR="00A1477C" w:rsidRPr="0076232C">
        <w:rPr>
          <w:rFonts w:ascii="yandex-sans" w:eastAsia="Times New Roman" w:hAnsi="yandex-sans" w:cs="Times New Roman"/>
          <w:sz w:val="28"/>
          <w:szCs w:val="28"/>
          <w:lang w:eastAsia="ru-RU"/>
        </w:rPr>
        <w:t>естно с членскими</w:t>
      </w:r>
      <w:r w:rsidR="00A1477C">
        <w:rPr>
          <w:rFonts w:ascii="yandex-sans" w:eastAsia="Times New Roman" w:hAnsi="yandex-sans" w:cs="Times New Roman"/>
          <w:sz w:val="28"/>
          <w:szCs w:val="28"/>
          <w:lang w:eastAsia="ru-RU"/>
        </w:rPr>
        <w:t xml:space="preserve"> организациями</w:t>
      </w:r>
      <w:r w:rsidR="00C87D62" w:rsidRPr="006839FB">
        <w:rPr>
          <w:rFonts w:ascii="yandex-sans" w:eastAsia="Times New Roman" w:hAnsi="yandex-sans" w:cs="Times New Roman"/>
          <w:sz w:val="28"/>
          <w:szCs w:val="28"/>
          <w:lang w:eastAsia="ru-RU"/>
        </w:rPr>
        <w:t>;</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00C87D62" w:rsidRPr="006839FB">
        <w:rPr>
          <w:rFonts w:ascii="yandex-sans" w:eastAsia="Times New Roman" w:hAnsi="yandex-sans" w:cs="Times New Roman"/>
          <w:sz w:val="28"/>
          <w:szCs w:val="28"/>
          <w:lang w:eastAsia="ru-RU"/>
        </w:rPr>
        <w:t>обеспечивать эффективное взаимодействие с органами исполнительной и законодательной власти, органами местного самоуправления, политическими партиями, чья деятельност</w:t>
      </w:r>
      <w:r>
        <w:rPr>
          <w:rFonts w:ascii="yandex-sans" w:eastAsia="Times New Roman" w:hAnsi="yandex-sans" w:cs="Times New Roman"/>
          <w:sz w:val="28"/>
          <w:szCs w:val="28"/>
          <w:lang w:eastAsia="ru-RU"/>
        </w:rPr>
        <w:t xml:space="preserve">ь </w:t>
      </w:r>
      <w:r w:rsidR="00C87D62" w:rsidRPr="006839FB">
        <w:rPr>
          <w:rFonts w:ascii="yandex-sans" w:eastAsia="Times New Roman" w:hAnsi="yandex-sans" w:cs="Times New Roman"/>
          <w:sz w:val="28"/>
          <w:szCs w:val="28"/>
          <w:lang w:eastAsia="ru-RU"/>
        </w:rPr>
        <w:t>соответствует целям и задачам профсоюзов;</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410AB" w:rsidRPr="006839FB">
        <w:rPr>
          <w:rFonts w:ascii="yandex-sans" w:eastAsia="Times New Roman" w:hAnsi="yandex-sans" w:cs="Times New Roman"/>
          <w:sz w:val="28"/>
          <w:szCs w:val="28"/>
          <w:lang w:eastAsia="ru-RU"/>
        </w:rPr>
        <w:t>всемерно</w:t>
      </w:r>
      <w:r w:rsidR="00C410AB">
        <w:rPr>
          <w:rFonts w:ascii="yandex-sans" w:eastAsia="Times New Roman" w:hAnsi="yandex-sans" w:cs="Times New Roman"/>
          <w:sz w:val="28"/>
          <w:szCs w:val="28"/>
          <w:lang w:eastAsia="ru-RU"/>
        </w:rPr>
        <w:t xml:space="preserve"> </w:t>
      </w:r>
      <w:r w:rsidR="00C410AB" w:rsidRPr="006839FB">
        <w:rPr>
          <w:rFonts w:ascii="yandex-sans" w:eastAsia="Times New Roman" w:hAnsi="yandex-sans" w:cs="Times New Roman"/>
          <w:sz w:val="28"/>
          <w:szCs w:val="28"/>
          <w:lang w:eastAsia="ru-RU"/>
        </w:rPr>
        <w:t xml:space="preserve">укреплять профсоюзную солидарность </w:t>
      </w:r>
      <w:r w:rsidR="00C410AB">
        <w:rPr>
          <w:rFonts w:ascii="yandex-sans" w:eastAsia="Times New Roman" w:hAnsi="yandex-sans" w:cs="Times New Roman"/>
          <w:sz w:val="28"/>
          <w:szCs w:val="28"/>
          <w:lang w:eastAsia="ru-RU"/>
        </w:rPr>
        <w:t xml:space="preserve">и единство членских организаций, </w:t>
      </w:r>
      <w:r w:rsidR="00C87D62" w:rsidRPr="006839FB">
        <w:rPr>
          <w:rFonts w:ascii="yandex-sans" w:eastAsia="Times New Roman" w:hAnsi="yandex-sans" w:cs="Times New Roman"/>
          <w:sz w:val="28"/>
          <w:szCs w:val="28"/>
          <w:lang w:eastAsia="ru-RU"/>
        </w:rPr>
        <w:t xml:space="preserve">повышать эффективность коллективных действий профсоюзов, </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создавать условия для повышения эффективности работы и усиления роли координационных советов организаций профсоюзов в муниципальных образованиях;</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обобщать и распространять успешный опыт членских организаций, первичных профсоюзных организаций, координационных советов организаций профсоюзов в муниципальных </w:t>
      </w:r>
      <w:r>
        <w:rPr>
          <w:rFonts w:ascii="yandex-sans" w:eastAsia="Times New Roman" w:hAnsi="yandex-sans" w:cs="Times New Roman"/>
          <w:sz w:val="28"/>
          <w:szCs w:val="28"/>
          <w:lang w:eastAsia="ru-RU"/>
        </w:rPr>
        <w:t>образованиях</w:t>
      </w:r>
      <w:r w:rsidR="00C87D62" w:rsidRPr="006839FB">
        <w:rPr>
          <w:rFonts w:ascii="yandex-sans" w:eastAsia="Times New Roman" w:hAnsi="yandex-sans" w:cs="Times New Roman"/>
          <w:sz w:val="28"/>
          <w:szCs w:val="28"/>
          <w:lang w:eastAsia="ru-RU"/>
        </w:rPr>
        <w:t xml:space="preserve"> по всем направлениям профсоюзной деятельности;</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оказывать методическую помощь организациям профсоюзов по вопросам организацион</w:t>
      </w:r>
      <w:r>
        <w:rPr>
          <w:rFonts w:ascii="yandex-sans" w:eastAsia="Times New Roman" w:hAnsi="yandex-sans" w:cs="Times New Roman"/>
          <w:sz w:val="28"/>
          <w:szCs w:val="28"/>
          <w:lang w:eastAsia="ru-RU"/>
        </w:rPr>
        <w:t>но-</w:t>
      </w:r>
      <w:r w:rsidR="00C87D62" w:rsidRPr="006839FB">
        <w:rPr>
          <w:rFonts w:ascii="yandex-sans" w:eastAsia="Times New Roman" w:hAnsi="yandex-sans" w:cs="Times New Roman"/>
          <w:sz w:val="28"/>
          <w:szCs w:val="28"/>
          <w:lang w:eastAsia="ru-RU"/>
        </w:rPr>
        <w:t>уставной деятельности;</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участвовать в деятельности Ассоциации </w:t>
      </w:r>
      <w:r>
        <w:rPr>
          <w:rFonts w:ascii="yandex-sans" w:eastAsia="Times New Roman" w:hAnsi="yandex-sans" w:cs="Times New Roman"/>
          <w:sz w:val="28"/>
          <w:szCs w:val="28"/>
          <w:lang w:eastAsia="ru-RU"/>
        </w:rPr>
        <w:t xml:space="preserve">ЦФО </w:t>
      </w:r>
      <w:r w:rsidR="00C87D62" w:rsidRPr="006839FB">
        <w:rPr>
          <w:rFonts w:ascii="yandex-sans" w:eastAsia="Times New Roman" w:hAnsi="yandex-sans" w:cs="Times New Roman"/>
          <w:sz w:val="28"/>
          <w:szCs w:val="28"/>
          <w:lang w:eastAsia="ru-RU"/>
        </w:rPr>
        <w:t>территориальных объединений организаций профсоюзов;</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организовывать проведение смотров-конкурсов по всем направлениям профсоюзной работы;</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изучать и использовать опыт профсоюзной деятельности членских организаций ФНПР,</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международных организаций.</w:t>
      </w:r>
    </w:p>
    <w:p w:rsidR="00C87D62" w:rsidRPr="00A1477C" w:rsidRDefault="0059758B" w:rsidP="006839FB">
      <w:pPr>
        <w:shd w:val="clear" w:color="auto" w:fill="FFFFFF"/>
        <w:spacing w:after="0" w:line="240" w:lineRule="auto"/>
        <w:jc w:val="both"/>
        <w:rPr>
          <w:rFonts w:ascii="yandex-sans" w:eastAsia="Times New Roman" w:hAnsi="yandex-sans" w:cs="Times New Roman"/>
          <w:b/>
          <w:i/>
          <w:sz w:val="28"/>
          <w:szCs w:val="28"/>
          <w:lang w:eastAsia="ru-RU"/>
        </w:rPr>
      </w:pPr>
      <w:r>
        <w:rPr>
          <w:rFonts w:ascii="yandex-sans" w:eastAsia="Times New Roman" w:hAnsi="yandex-sans" w:cs="Times New Roman"/>
          <w:b/>
          <w:i/>
          <w:sz w:val="28"/>
          <w:szCs w:val="28"/>
          <w:lang w:eastAsia="ru-RU"/>
        </w:rPr>
        <w:tab/>
      </w:r>
      <w:r w:rsidR="00C87D62" w:rsidRPr="00A1477C">
        <w:rPr>
          <w:rFonts w:ascii="yandex-sans" w:eastAsia="Times New Roman" w:hAnsi="yandex-sans" w:cs="Times New Roman"/>
          <w:b/>
          <w:i/>
          <w:sz w:val="28"/>
          <w:szCs w:val="28"/>
          <w:lang w:eastAsia="ru-RU"/>
        </w:rPr>
        <w:t>В области молодежной политики.</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 xml:space="preserve">Важную роль в реализации молодежной политики Федерации </w:t>
      </w:r>
      <w:r w:rsidR="005A48E3">
        <w:rPr>
          <w:rFonts w:ascii="yandex-sans" w:eastAsia="Times New Roman" w:hAnsi="yandex-sans" w:cs="Times New Roman"/>
          <w:sz w:val="28"/>
          <w:szCs w:val="28"/>
          <w:lang w:eastAsia="ru-RU"/>
        </w:rPr>
        <w:t xml:space="preserve">организаций </w:t>
      </w:r>
      <w:r w:rsidRPr="006839FB">
        <w:rPr>
          <w:rFonts w:ascii="yandex-sans" w:eastAsia="Times New Roman" w:hAnsi="yandex-sans" w:cs="Times New Roman"/>
          <w:sz w:val="28"/>
          <w:szCs w:val="28"/>
          <w:lang w:eastAsia="ru-RU"/>
        </w:rPr>
        <w:t xml:space="preserve">профсоюзов </w:t>
      </w:r>
      <w:r w:rsidR="00B7609C">
        <w:rPr>
          <w:rFonts w:ascii="yandex-sans" w:eastAsia="Times New Roman" w:hAnsi="yandex-sans" w:cs="Times New Roman"/>
          <w:sz w:val="28"/>
          <w:szCs w:val="28"/>
          <w:lang w:eastAsia="ru-RU"/>
        </w:rPr>
        <w:t>Курской области</w:t>
      </w:r>
      <w:r w:rsidRPr="006839FB">
        <w:rPr>
          <w:rFonts w:ascii="yandex-sans" w:eastAsia="Times New Roman" w:hAnsi="yandex-sans" w:cs="Times New Roman"/>
          <w:sz w:val="28"/>
          <w:szCs w:val="28"/>
          <w:lang w:eastAsia="ru-RU"/>
        </w:rPr>
        <w:t xml:space="preserve"> играет активная деятельность молодых профлидеров и активистов. Главными задачами</w:t>
      </w:r>
      <w:r w:rsidR="00B7609C">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являются подготовка молодых профсоюзных кадров и актива к эффективной профсоюзной</w:t>
      </w:r>
      <w:r w:rsidR="00B7609C">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деятельности, формирование осознанного профсоюзного членства среди молодежи.</w:t>
      </w:r>
    </w:p>
    <w:p w:rsidR="00C87D62" w:rsidRPr="005A48E3" w:rsidRDefault="00C87D62" w:rsidP="00A1477C">
      <w:pPr>
        <w:shd w:val="clear" w:color="auto" w:fill="FFFFFF"/>
        <w:spacing w:after="0" w:line="240" w:lineRule="auto"/>
        <w:ind w:firstLine="708"/>
        <w:jc w:val="both"/>
        <w:rPr>
          <w:rFonts w:ascii="yandex-sans" w:eastAsia="Times New Roman" w:hAnsi="yandex-sans" w:cs="Times New Roman"/>
          <w:b/>
          <w:sz w:val="28"/>
          <w:szCs w:val="28"/>
          <w:lang w:eastAsia="ru-RU"/>
        </w:rPr>
      </w:pPr>
      <w:r w:rsidRPr="005A48E3">
        <w:rPr>
          <w:rFonts w:ascii="yandex-sans" w:eastAsia="Times New Roman" w:hAnsi="yandex-sans" w:cs="Times New Roman"/>
          <w:b/>
          <w:sz w:val="28"/>
          <w:szCs w:val="28"/>
          <w:lang w:eastAsia="ru-RU"/>
        </w:rPr>
        <w:t>Рассматривая молодежь как главный стратегический резерв, Ф</w:t>
      </w:r>
      <w:r w:rsidR="00B7609C" w:rsidRPr="005A48E3">
        <w:rPr>
          <w:rFonts w:ascii="yandex-sans" w:eastAsia="Times New Roman" w:hAnsi="yandex-sans" w:cs="Times New Roman"/>
          <w:b/>
          <w:sz w:val="28"/>
          <w:szCs w:val="28"/>
          <w:lang w:eastAsia="ru-RU"/>
        </w:rPr>
        <w:t>ОПКО</w:t>
      </w:r>
      <w:r w:rsidRPr="005A48E3">
        <w:rPr>
          <w:rFonts w:ascii="yandex-sans" w:eastAsia="Times New Roman" w:hAnsi="yandex-sans" w:cs="Times New Roman"/>
          <w:b/>
          <w:sz w:val="28"/>
          <w:szCs w:val="28"/>
          <w:lang w:eastAsia="ru-RU"/>
        </w:rPr>
        <w:t xml:space="preserve"> считает необходимым:</w:t>
      </w:r>
    </w:p>
    <w:p w:rsidR="00C87D62" w:rsidRPr="006839FB" w:rsidRDefault="00B7609C" w:rsidP="00B7609C">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продолжить реализацию Концепции молодежной политики Федерации </w:t>
      </w:r>
      <w:r w:rsidR="005A48E3" w:rsidRPr="005A48E3">
        <w:rPr>
          <w:rFonts w:ascii="yandex-sans" w:eastAsia="Times New Roman" w:hAnsi="yandex-sans" w:cs="Times New Roman"/>
          <w:sz w:val="28"/>
          <w:szCs w:val="28"/>
          <w:lang w:eastAsia="ru-RU"/>
        </w:rPr>
        <w:t xml:space="preserve">организаций </w:t>
      </w:r>
      <w:r w:rsidR="00C87D62" w:rsidRPr="006839FB">
        <w:rPr>
          <w:rFonts w:ascii="yandex-sans" w:eastAsia="Times New Roman" w:hAnsi="yandex-sans" w:cs="Times New Roman"/>
          <w:sz w:val="28"/>
          <w:szCs w:val="28"/>
          <w:lang w:eastAsia="ru-RU"/>
        </w:rPr>
        <w:t xml:space="preserve">профсоюзов </w:t>
      </w:r>
      <w:r>
        <w:rPr>
          <w:rFonts w:ascii="yandex-sans" w:eastAsia="Times New Roman" w:hAnsi="yandex-sans" w:cs="Times New Roman"/>
          <w:sz w:val="28"/>
          <w:szCs w:val="28"/>
          <w:lang w:eastAsia="ru-RU"/>
        </w:rPr>
        <w:t>Курской области</w:t>
      </w:r>
      <w:r w:rsidR="00C87D62" w:rsidRPr="006839FB">
        <w:rPr>
          <w:rFonts w:ascii="yandex-sans" w:eastAsia="Times New Roman" w:hAnsi="yandex-sans" w:cs="Times New Roman"/>
          <w:sz w:val="28"/>
          <w:szCs w:val="28"/>
          <w:lang w:eastAsia="ru-RU"/>
        </w:rPr>
        <w:t>, координацию деятельности молодежных структур членских организаций;</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поддерживать и укреплять систему работы молодежных советов и комиссий профорганизаций на всех уровнях, создавать условия для самореализации, защиты социально-трудовых прав и жизненных интересов молодых членов профсоюзов;</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проводить работу по формированию кадрового потенциала, вести системную подготовку</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кадрового резерва на руководящие должности профсоюзных организаций;</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вовлекать молодежь в процессы проведения коллективно-договорных кампаний, инициировать закрепление в трехсторонних соглашениях и коллективных договорах социальных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гарантий для молодых кадров;</w:t>
      </w:r>
    </w:p>
    <w:p w:rsidR="00C87D62" w:rsidRPr="0076232C"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B25FB2" w:rsidRPr="0076232C">
        <w:rPr>
          <w:rFonts w:ascii="yandex-sans" w:eastAsia="Times New Roman" w:hAnsi="yandex-sans" w:cs="Times New Roman"/>
          <w:sz w:val="28"/>
          <w:szCs w:val="28"/>
          <w:lang w:eastAsia="ru-RU"/>
        </w:rPr>
        <w:t>повышать социальный статус наставников</w:t>
      </w:r>
      <w:r w:rsidR="00C87D62" w:rsidRPr="0076232C">
        <w:rPr>
          <w:rFonts w:ascii="yandex-sans" w:eastAsia="Times New Roman" w:hAnsi="yandex-sans" w:cs="Times New Roman"/>
          <w:sz w:val="28"/>
          <w:szCs w:val="28"/>
          <w:lang w:eastAsia="ru-RU"/>
        </w:rPr>
        <w:t>;</w:t>
      </w:r>
    </w:p>
    <w:p w:rsidR="00C87D62" w:rsidRPr="0076232C"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C87D62" w:rsidRPr="0076232C">
        <w:rPr>
          <w:rFonts w:ascii="yandex-sans" w:eastAsia="Times New Roman" w:hAnsi="yandex-sans" w:cs="Times New Roman"/>
          <w:sz w:val="28"/>
          <w:szCs w:val="28"/>
          <w:lang w:eastAsia="ru-RU"/>
        </w:rPr>
        <w:t>содействовать проведению конкурсов профессионального мастерства среди молодых работников и специалистов;</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C87D62" w:rsidRPr="0076232C">
        <w:rPr>
          <w:rFonts w:ascii="yandex-sans" w:eastAsia="Times New Roman" w:hAnsi="yandex-sans" w:cs="Times New Roman"/>
          <w:sz w:val="28"/>
          <w:szCs w:val="28"/>
          <w:lang w:eastAsia="ru-RU"/>
        </w:rPr>
        <w:t>вовлекать молодых профсоюзных активистов в работу коллегиальных органов, рабочих и</w:t>
      </w:r>
      <w:r w:rsidRPr="0076232C">
        <w:rPr>
          <w:rFonts w:ascii="yandex-sans" w:eastAsia="Times New Roman" w:hAnsi="yandex-sans" w:cs="Times New Roman"/>
          <w:sz w:val="28"/>
          <w:szCs w:val="28"/>
          <w:lang w:eastAsia="ru-RU"/>
        </w:rPr>
        <w:t xml:space="preserve"> </w:t>
      </w:r>
      <w:r w:rsidR="00C87D62" w:rsidRPr="0076232C">
        <w:rPr>
          <w:rFonts w:ascii="yandex-sans" w:eastAsia="Times New Roman" w:hAnsi="yandex-sans" w:cs="Times New Roman"/>
          <w:sz w:val="28"/>
          <w:szCs w:val="28"/>
          <w:lang w:eastAsia="ru-RU"/>
        </w:rPr>
        <w:t>экспертных групп (комиссий) при подготовке и проведении профсоюзных мероприятий, проектов, программ</w:t>
      </w:r>
      <w:r w:rsidR="00C87D62" w:rsidRPr="006839FB">
        <w:rPr>
          <w:rFonts w:ascii="yandex-sans" w:eastAsia="Times New Roman" w:hAnsi="yandex-sans" w:cs="Times New Roman"/>
          <w:sz w:val="28"/>
          <w:szCs w:val="28"/>
          <w:lang w:eastAsia="ru-RU"/>
        </w:rPr>
        <w:t>, акций;</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00C87D62" w:rsidRPr="006839FB">
        <w:rPr>
          <w:rFonts w:ascii="yandex-sans" w:eastAsia="Times New Roman" w:hAnsi="yandex-sans" w:cs="Times New Roman"/>
          <w:sz w:val="28"/>
          <w:szCs w:val="28"/>
          <w:lang w:eastAsia="ru-RU"/>
        </w:rPr>
        <w:t>проводить работу по обучению и воспитанию молодых профлидеров и активистов, разрабатывать и внедрять образовательные программы, школы, модули, семинары, обучающие</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тренинги с дальнейшим обязательным привлечением в практическую профсоюзную деятельность;</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проводить информационную, пропагандистскую работу среди учащихся учебных заведений, привлекать студентов к деятельности молодежных советов и комиссий профорганизаций;</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проводить комплекс профилактических мероприятий, направленных </w:t>
      </w:r>
      <w:r w:rsidR="00B25FB2">
        <w:rPr>
          <w:rFonts w:ascii="yandex-sans" w:eastAsia="Times New Roman" w:hAnsi="yandex-sans" w:cs="Times New Roman"/>
          <w:sz w:val="28"/>
          <w:szCs w:val="28"/>
          <w:lang w:eastAsia="ru-RU"/>
        </w:rPr>
        <w:t xml:space="preserve">на </w:t>
      </w:r>
      <w:r w:rsidR="00B25FB2" w:rsidRPr="0076232C">
        <w:rPr>
          <w:rFonts w:ascii="yandex-sans" w:eastAsia="Times New Roman" w:hAnsi="yandex-sans" w:cs="Times New Roman"/>
          <w:sz w:val="28"/>
          <w:szCs w:val="28"/>
          <w:lang w:eastAsia="ru-RU"/>
        </w:rPr>
        <w:t>правовое просвещение в сфере трудового законодательства</w:t>
      </w:r>
      <w:r w:rsidR="00C87D62" w:rsidRPr="006839FB">
        <w:rPr>
          <w:rFonts w:ascii="yandex-sans" w:eastAsia="Times New Roman" w:hAnsi="yandex-sans" w:cs="Times New Roman"/>
          <w:sz w:val="28"/>
          <w:szCs w:val="28"/>
          <w:lang w:eastAsia="ru-RU"/>
        </w:rPr>
        <w:t xml:space="preserve"> среди студенческой молодежи, а также молодежи, начинающей свою трудовую деятельность;</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способствовать вовлечению молодежи к внедрению современных информационных технологий, методов и ресурсов, широкому использованию потенциала социальных сетей </w:t>
      </w:r>
      <w:proofErr w:type="gramStart"/>
      <w:r w:rsidR="00C87D62" w:rsidRPr="006839FB">
        <w:rPr>
          <w:rFonts w:ascii="yandex-sans" w:eastAsia="Times New Roman" w:hAnsi="yandex-sans" w:cs="Times New Roman"/>
          <w:sz w:val="28"/>
          <w:szCs w:val="28"/>
          <w:lang w:eastAsia="ru-RU"/>
        </w:rPr>
        <w:t>интернет-пространства</w:t>
      </w:r>
      <w:proofErr w:type="gramEnd"/>
      <w:r w:rsidR="00C87D62" w:rsidRPr="006839FB">
        <w:rPr>
          <w:rFonts w:ascii="yandex-sans" w:eastAsia="Times New Roman" w:hAnsi="yandex-sans" w:cs="Times New Roman"/>
          <w:sz w:val="28"/>
          <w:szCs w:val="28"/>
          <w:lang w:eastAsia="ru-RU"/>
        </w:rPr>
        <w:t>, обеспечивающих информированность о деятельности профсоюзов;</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обобщать и распространять передовой опыт работы профсоюзов по реализации молодежной политики среди молодежных структур профорганизаций;</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организовывать и проводить творческие, патриотические конкурсы, выставки, акции, приуроченные к событиям и юбилейным датам профсоюзного движения России</w:t>
      </w:r>
      <w:r w:rsidR="005F0157">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 К</w:t>
      </w:r>
      <w:r>
        <w:rPr>
          <w:rFonts w:ascii="yandex-sans" w:eastAsia="Times New Roman" w:hAnsi="yandex-sans" w:cs="Times New Roman"/>
          <w:sz w:val="28"/>
          <w:szCs w:val="28"/>
          <w:lang w:eastAsia="ru-RU"/>
        </w:rPr>
        <w:t>урской области</w:t>
      </w:r>
      <w:r w:rsidR="00C87D62" w:rsidRPr="006839FB">
        <w:rPr>
          <w:rFonts w:ascii="yandex-sans" w:eastAsia="Times New Roman" w:hAnsi="yandex-sans" w:cs="Times New Roman"/>
          <w:sz w:val="28"/>
          <w:szCs w:val="28"/>
          <w:lang w:eastAsia="ru-RU"/>
        </w:rPr>
        <w:t>;</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взаимодействовать с Молодежным советом</w:t>
      </w:r>
      <w:r>
        <w:rPr>
          <w:rFonts w:ascii="yandex-sans" w:eastAsia="Times New Roman" w:hAnsi="yandex-sans" w:cs="Times New Roman"/>
          <w:sz w:val="28"/>
          <w:szCs w:val="28"/>
          <w:lang w:eastAsia="ru-RU"/>
        </w:rPr>
        <w:t xml:space="preserve"> ФНПР, Молодежным советом </w:t>
      </w:r>
      <w:r w:rsidR="005A48E3">
        <w:rPr>
          <w:rFonts w:ascii="yandex-sans" w:eastAsia="Times New Roman" w:hAnsi="yandex-sans" w:cs="Times New Roman"/>
          <w:sz w:val="28"/>
          <w:szCs w:val="28"/>
          <w:lang w:eastAsia="ru-RU"/>
        </w:rPr>
        <w:t xml:space="preserve">Ассоциации </w:t>
      </w:r>
      <w:r>
        <w:rPr>
          <w:rFonts w:ascii="yandex-sans" w:eastAsia="Times New Roman" w:hAnsi="yandex-sans" w:cs="Times New Roman"/>
          <w:sz w:val="28"/>
          <w:szCs w:val="28"/>
          <w:lang w:eastAsia="ru-RU"/>
        </w:rPr>
        <w:t>ТООП Ц</w:t>
      </w:r>
      <w:r w:rsidR="00C87D62" w:rsidRPr="006839FB">
        <w:rPr>
          <w:rFonts w:ascii="yandex-sans" w:eastAsia="Times New Roman" w:hAnsi="yandex-sans" w:cs="Times New Roman"/>
          <w:sz w:val="28"/>
          <w:szCs w:val="28"/>
          <w:lang w:eastAsia="ru-RU"/>
        </w:rPr>
        <w:t>ФО, молодежными советами и комиссиями членских организаций Ф</w:t>
      </w:r>
      <w:r>
        <w:rPr>
          <w:rFonts w:ascii="yandex-sans" w:eastAsia="Times New Roman" w:hAnsi="yandex-sans" w:cs="Times New Roman"/>
          <w:sz w:val="28"/>
          <w:szCs w:val="28"/>
          <w:lang w:eastAsia="ru-RU"/>
        </w:rPr>
        <w:t>ОПКО</w:t>
      </w:r>
      <w:r w:rsidR="00C87D62" w:rsidRPr="006839FB">
        <w:rPr>
          <w:rFonts w:ascii="yandex-sans" w:eastAsia="Times New Roman" w:hAnsi="yandex-sans" w:cs="Times New Roman"/>
          <w:sz w:val="28"/>
          <w:szCs w:val="28"/>
          <w:lang w:eastAsia="ru-RU"/>
        </w:rPr>
        <w:t>. Участвовать в создании 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реализации региональных молодежных программ и проектов;</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предусматривать в бюджетах профсоюзных организаций средства на реализацию эффективной молодежной политики.</w:t>
      </w:r>
    </w:p>
    <w:p w:rsidR="00C87D62" w:rsidRPr="00C52ADD" w:rsidRDefault="00C87D62" w:rsidP="00C52ADD">
      <w:pPr>
        <w:shd w:val="clear" w:color="auto" w:fill="FFFFFF"/>
        <w:spacing w:after="0" w:line="240" w:lineRule="auto"/>
        <w:jc w:val="center"/>
        <w:rPr>
          <w:rFonts w:ascii="yandex-sans" w:eastAsia="Times New Roman" w:hAnsi="yandex-sans" w:cs="Times New Roman"/>
          <w:b/>
          <w:sz w:val="28"/>
          <w:szCs w:val="28"/>
          <w:lang w:eastAsia="ru-RU"/>
        </w:rPr>
      </w:pPr>
      <w:r w:rsidRPr="00C52ADD">
        <w:rPr>
          <w:rFonts w:ascii="yandex-sans" w:eastAsia="Times New Roman" w:hAnsi="yandex-sans" w:cs="Times New Roman"/>
          <w:b/>
          <w:sz w:val="28"/>
          <w:szCs w:val="28"/>
          <w:lang w:eastAsia="ru-RU"/>
        </w:rPr>
        <w:t>8</w:t>
      </w:r>
      <w:r w:rsidR="00C52ADD">
        <w:rPr>
          <w:rFonts w:ascii="yandex-sans" w:eastAsia="Times New Roman" w:hAnsi="yandex-sans" w:cs="Times New Roman"/>
          <w:b/>
          <w:sz w:val="28"/>
          <w:szCs w:val="28"/>
          <w:lang w:eastAsia="ru-RU"/>
        </w:rPr>
        <w:t>.</w:t>
      </w:r>
      <w:r w:rsidRPr="00C52ADD">
        <w:rPr>
          <w:rFonts w:ascii="yandex-sans" w:eastAsia="Times New Roman" w:hAnsi="yandex-sans" w:cs="Times New Roman"/>
          <w:b/>
          <w:sz w:val="28"/>
          <w:szCs w:val="28"/>
          <w:lang w:eastAsia="ru-RU"/>
        </w:rPr>
        <w:t xml:space="preserve"> Правовая защита работников – гарантия справедливости в обществе</w:t>
      </w:r>
    </w:p>
    <w:p w:rsidR="00C87D62" w:rsidRPr="00A1477C" w:rsidRDefault="00C87D62" w:rsidP="00A1477C">
      <w:pPr>
        <w:shd w:val="clear" w:color="auto" w:fill="FFFFFF"/>
        <w:spacing w:after="0" w:line="240" w:lineRule="auto"/>
        <w:ind w:firstLine="708"/>
        <w:jc w:val="both"/>
        <w:rPr>
          <w:rFonts w:ascii="yandex-sans" w:eastAsia="Times New Roman" w:hAnsi="yandex-sans" w:cs="Times New Roman"/>
          <w:b/>
          <w:sz w:val="28"/>
          <w:szCs w:val="28"/>
          <w:lang w:eastAsia="ru-RU"/>
        </w:rPr>
      </w:pPr>
      <w:r w:rsidRPr="006839FB">
        <w:rPr>
          <w:rFonts w:ascii="yandex-sans" w:eastAsia="Times New Roman" w:hAnsi="yandex-sans" w:cs="Times New Roman"/>
          <w:sz w:val="28"/>
          <w:szCs w:val="28"/>
          <w:lang w:eastAsia="ru-RU"/>
        </w:rPr>
        <w:t xml:space="preserve">Федерация </w:t>
      </w:r>
      <w:r w:rsidR="005A48E3" w:rsidRPr="005A48E3">
        <w:rPr>
          <w:rFonts w:ascii="yandex-sans" w:eastAsia="Times New Roman" w:hAnsi="yandex-sans" w:cs="Times New Roman"/>
          <w:sz w:val="28"/>
          <w:szCs w:val="28"/>
          <w:lang w:eastAsia="ru-RU"/>
        </w:rPr>
        <w:t xml:space="preserve">организаций </w:t>
      </w:r>
      <w:r w:rsidRPr="006839FB">
        <w:rPr>
          <w:rFonts w:ascii="yandex-sans" w:eastAsia="Times New Roman" w:hAnsi="yandex-sans" w:cs="Times New Roman"/>
          <w:sz w:val="28"/>
          <w:szCs w:val="28"/>
          <w:lang w:eastAsia="ru-RU"/>
        </w:rPr>
        <w:t>профсоюзов считает, что в современных экономических условиях в России растет социальное неравенство, неустойчивая и неформальная занятость, снижаются социальные гарантии тру</w:t>
      </w:r>
      <w:r w:rsidR="00C52ADD">
        <w:rPr>
          <w:rFonts w:ascii="yandex-sans" w:eastAsia="Times New Roman" w:hAnsi="yandex-sans" w:cs="Times New Roman"/>
          <w:sz w:val="28"/>
          <w:szCs w:val="28"/>
          <w:lang w:eastAsia="ru-RU"/>
        </w:rPr>
        <w:t>дящихся. В этих условиях правоз</w:t>
      </w:r>
      <w:r w:rsidRPr="006839FB">
        <w:rPr>
          <w:rFonts w:ascii="yandex-sans" w:eastAsia="Times New Roman" w:hAnsi="yandex-sans" w:cs="Times New Roman"/>
          <w:sz w:val="28"/>
          <w:szCs w:val="28"/>
          <w:lang w:eastAsia="ru-RU"/>
        </w:rPr>
        <w:t>ащитная работа Ф</w:t>
      </w:r>
      <w:r w:rsidR="00C52ADD">
        <w:rPr>
          <w:rFonts w:ascii="yandex-sans" w:eastAsia="Times New Roman" w:hAnsi="yandex-sans" w:cs="Times New Roman"/>
          <w:sz w:val="28"/>
          <w:szCs w:val="28"/>
          <w:lang w:eastAsia="ru-RU"/>
        </w:rPr>
        <w:t>ОПКО</w:t>
      </w:r>
      <w:r w:rsidRPr="006839FB">
        <w:rPr>
          <w:rFonts w:ascii="yandex-sans" w:eastAsia="Times New Roman" w:hAnsi="yandex-sans" w:cs="Times New Roman"/>
          <w:sz w:val="28"/>
          <w:szCs w:val="28"/>
          <w:lang w:eastAsia="ru-RU"/>
        </w:rPr>
        <w:t xml:space="preserve"> и ее членских</w:t>
      </w:r>
      <w:r w:rsidR="00C52ADD">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организ</w:t>
      </w:r>
      <w:r w:rsidR="00C52ADD">
        <w:rPr>
          <w:rFonts w:ascii="yandex-sans" w:eastAsia="Times New Roman" w:hAnsi="yandex-sans" w:cs="Times New Roman"/>
          <w:sz w:val="28"/>
          <w:szCs w:val="28"/>
          <w:lang w:eastAsia="ru-RU"/>
        </w:rPr>
        <w:t>аций будет направлена на обеспе</w:t>
      </w:r>
      <w:r w:rsidRPr="006839FB">
        <w:rPr>
          <w:rFonts w:ascii="yandex-sans" w:eastAsia="Times New Roman" w:hAnsi="yandex-sans" w:cs="Times New Roman"/>
          <w:sz w:val="28"/>
          <w:szCs w:val="28"/>
          <w:lang w:eastAsia="ru-RU"/>
        </w:rPr>
        <w:t>чение соблюдения гарантий и прав в сфере труда,</w:t>
      </w:r>
      <w:r w:rsidR="00C52ADD">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 xml:space="preserve">защиту профсоюзной деятельности, в связи с этим </w:t>
      </w:r>
      <w:r w:rsidRPr="00A1477C">
        <w:rPr>
          <w:rFonts w:ascii="yandex-sans" w:eastAsia="Times New Roman" w:hAnsi="yandex-sans" w:cs="Times New Roman"/>
          <w:b/>
          <w:sz w:val="28"/>
          <w:szCs w:val="28"/>
          <w:lang w:eastAsia="ru-RU"/>
        </w:rPr>
        <w:t>Ф</w:t>
      </w:r>
      <w:r w:rsidR="00C52ADD" w:rsidRPr="00A1477C">
        <w:rPr>
          <w:rFonts w:ascii="yandex-sans" w:eastAsia="Times New Roman" w:hAnsi="yandex-sans" w:cs="Times New Roman"/>
          <w:b/>
          <w:sz w:val="28"/>
          <w:szCs w:val="28"/>
          <w:lang w:eastAsia="ru-RU"/>
        </w:rPr>
        <w:t xml:space="preserve">ОПКО </w:t>
      </w:r>
      <w:r w:rsidRPr="00A1477C">
        <w:rPr>
          <w:rFonts w:ascii="yandex-sans" w:eastAsia="Times New Roman" w:hAnsi="yandex-sans" w:cs="Times New Roman"/>
          <w:b/>
          <w:sz w:val="28"/>
          <w:szCs w:val="28"/>
          <w:lang w:eastAsia="ru-RU"/>
        </w:rPr>
        <w:t>считает необходимым:</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развивать взаимодействие с органами государственной власти, надзора и контроля, направленное на обеспечение соблюдения конституционных прав граждан и реализацию основополагающих принципов и прав в сфере труда;</w:t>
      </w:r>
    </w:p>
    <w:p w:rsidR="00C87D62" w:rsidRPr="006839FB" w:rsidRDefault="007C120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B3F64">
        <w:rPr>
          <w:rFonts w:ascii="yandex-sans" w:eastAsia="Times New Roman" w:hAnsi="yandex-sans" w:cs="Times New Roman"/>
          <w:sz w:val="28"/>
          <w:szCs w:val="28"/>
          <w:lang w:eastAsia="ru-RU"/>
        </w:rPr>
        <w:t xml:space="preserve">поддерживать инициативы ФНПР </w:t>
      </w:r>
      <w:proofErr w:type="gramStart"/>
      <w:r w:rsidR="00CB3F64">
        <w:rPr>
          <w:rFonts w:ascii="yandex-sans" w:eastAsia="Times New Roman" w:hAnsi="yandex-sans" w:cs="Times New Roman"/>
          <w:sz w:val="28"/>
          <w:szCs w:val="28"/>
          <w:lang w:eastAsia="ru-RU"/>
        </w:rPr>
        <w:t>по внесению изменений в Трудовой кодекс в части</w:t>
      </w:r>
      <w:r w:rsidR="00CB3F64" w:rsidRPr="006839FB">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 установления приоритетного права профсоюзных организаций на ведение коллективных переговоров с работодателями</w:t>
      </w:r>
      <w:proofErr w:type="gramEnd"/>
      <w:r w:rsidR="00C87D62" w:rsidRPr="006839FB">
        <w:rPr>
          <w:rFonts w:ascii="yandex-sans" w:eastAsia="Times New Roman" w:hAnsi="yandex-sans" w:cs="Times New Roman"/>
          <w:sz w:val="28"/>
          <w:szCs w:val="28"/>
          <w:lang w:eastAsia="ru-RU"/>
        </w:rPr>
        <w:t>;</w:t>
      </w:r>
    </w:p>
    <w:p w:rsidR="00C87D62" w:rsidRPr="006839FB" w:rsidRDefault="00AB41B9"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проводить системную нормотворческую работу, в том числе использовать право законодательн</w:t>
      </w:r>
      <w:r>
        <w:rPr>
          <w:rFonts w:ascii="yandex-sans" w:eastAsia="Times New Roman" w:hAnsi="yandex-sans" w:cs="Times New Roman"/>
          <w:sz w:val="28"/>
          <w:szCs w:val="28"/>
          <w:lang w:eastAsia="ru-RU"/>
        </w:rPr>
        <w:t>ой инициативы, отслеживать прох</w:t>
      </w:r>
      <w:r w:rsidR="00C87D62" w:rsidRPr="006839FB">
        <w:rPr>
          <w:rFonts w:ascii="yandex-sans" w:eastAsia="Times New Roman" w:hAnsi="yandex-sans" w:cs="Times New Roman"/>
          <w:sz w:val="28"/>
          <w:szCs w:val="28"/>
          <w:lang w:eastAsia="ru-RU"/>
        </w:rPr>
        <w:t xml:space="preserve">ождение в органах законодательной власти </w:t>
      </w:r>
      <w:r>
        <w:rPr>
          <w:rFonts w:ascii="yandex-sans" w:eastAsia="Times New Roman" w:hAnsi="yandex-sans" w:cs="Times New Roman"/>
          <w:sz w:val="28"/>
          <w:szCs w:val="28"/>
          <w:lang w:eastAsia="ru-RU"/>
        </w:rPr>
        <w:t>законопрое</w:t>
      </w:r>
      <w:r w:rsidR="00C87D62" w:rsidRPr="006839FB">
        <w:rPr>
          <w:rFonts w:ascii="yandex-sans" w:eastAsia="Times New Roman" w:hAnsi="yandex-sans" w:cs="Times New Roman"/>
          <w:sz w:val="28"/>
          <w:szCs w:val="28"/>
          <w:lang w:eastAsia="ru-RU"/>
        </w:rPr>
        <w:t>ктов в сфере социально-трудовых отношений, осуществлять их экспертизу, вносить св</w:t>
      </w:r>
      <w:r>
        <w:rPr>
          <w:rFonts w:ascii="yandex-sans" w:eastAsia="Times New Roman" w:hAnsi="yandex-sans" w:cs="Times New Roman"/>
          <w:sz w:val="28"/>
          <w:szCs w:val="28"/>
          <w:lang w:eastAsia="ru-RU"/>
        </w:rPr>
        <w:t>ои предложения по их совершенст</w:t>
      </w:r>
      <w:r w:rsidR="00C87D62" w:rsidRPr="006839FB">
        <w:rPr>
          <w:rFonts w:ascii="yandex-sans" w:eastAsia="Times New Roman" w:hAnsi="yandex-sans" w:cs="Times New Roman"/>
          <w:sz w:val="28"/>
          <w:szCs w:val="28"/>
          <w:lang w:eastAsia="ru-RU"/>
        </w:rPr>
        <w:t>вованию;</w:t>
      </w:r>
    </w:p>
    <w:p w:rsidR="00C87D62" w:rsidRPr="006839FB" w:rsidRDefault="00AB41B9"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осуществлять взаимодействие с </w:t>
      </w:r>
      <w:r w:rsidR="00CB3F64">
        <w:rPr>
          <w:rFonts w:ascii="yandex-sans" w:eastAsia="Times New Roman" w:hAnsi="yandex-sans" w:cs="Times New Roman"/>
          <w:sz w:val="28"/>
          <w:szCs w:val="28"/>
          <w:lang w:eastAsia="ru-RU"/>
        </w:rPr>
        <w:t>органами законодательной власти региона</w:t>
      </w:r>
      <w:r w:rsidR="00C87D62" w:rsidRPr="006839FB">
        <w:rPr>
          <w:rFonts w:ascii="yandex-sans" w:eastAsia="Times New Roman" w:hAnsi="yandex-sans" w:cs="Times New Roman"/>
          <w:sz w:val="28"/>
          <w:szCs w:val="28"/>
          <w:lang w:eastAsia="ru-RU"/>
        </w:rPr>
        <w:t>;</w:t>
      </w:r>
    </w:p>
    <w:p w:rsidR="00C87D62" w:rsidRDefault="00AB41B9"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создавать и укреплять правовые службы профсоюзов</w:t>
      </w:r>
      <w:r>
        <w:rPr>
          <w:rFonts w:ascii="yandex-sans" w:eastAsia="Times New Roman" w:hAnsi="yandex-sans" w:cs="Times New Roman"/>
          <w:sz w:val="28"/>
          <w:szCs w:val="28"/>
          <w:lang w:eastAsia="ru-RU"/>
        </w:rPr>
        <w:t>, совершенствов</w:t>
      </w:r>
      <w:r w:rsidR="00C87D62" w:rsidRPr="006839FB">
        <w:rPr>
          <w:rFonts w:ascii="yandex-sans" w:eastAsia="Times New Roman" w:hAnsi="yandex-sans" w:cs="Times New Roman"/>
          <w:sz w:val="28"/>
          <w:szCs w:val="28"/>
          <w:lang w:eastAsia="ru-RU"/>
        </w:rPr>
        <w:t>ать их деятельность, применяя современные технологии правового обучения профсоюзных работников,</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профактива, осуществляющих правоза</w:t>
      </w:r>
      <w:r>
        <w:rPr>
          <w:rFonts w:ascii="yandex-sans" w:eastAsia="Times New Roman" w:hAnsi="yandex-sans" w:cs="Times New Roman"/>
          <w:sz w:val="28"/>
          <w:szCs w:val="28"/>
          <w:lang w:eastAsia="ru-RU"/>
        </w:rPr>
        <w:t>щитную деят</w:t>
      </w:r>
      <w:r w:rsidR="00C87D62" w:rsidRPr="006839FB">
        <w:rPr>
          <w:rFonts w:ascii="yandex-sans" w:eastAsia="Times New Roman" w:hAnsi="yandex-sans" w:cs="Times New Roman"/>
          <w:sz w:val="28"/>
          <w:szCs w:val="28"/>
          <w:lang w:eastAsia="ru-RU"/>
        </w:rPr>
        <w:t>ельность;</w:t>
      </w:r>
    </w:p>
    <w:p w:rsidR="000C6500" w:rsidRPr="006839FB" w:rsidRDefault="000C6500" w:rsidP="000C6500">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Pr="006839FB">
        <w:rPr>
          <w:rFonts w:ascii="yandex-sans" w:eastAsia="Times New Roman" w:hAnsi="yandex-sans" w:cs="Times New Roman"/>
          <w:sz w:val="28"/>
          <w:szCs w:val="28"/>
          <w:lang w:eastAsia="ru-RU"/>
        </w:rPr>
        <w:t>продолжить практику предоставления бесплатной юридической помощи членам профсоюзов;</w:t>
      </w:r>
    </w:p>
    <w:p w:rsidR="00C87D62" w:rsidRPr="006839FB" w:rsidRDefault="00AB41B9"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0C6500">
        <w:rPr>
          <w:rFonts w:ascii="yandex-sans" w:eastAsia="Times New Roman" w:hAnsi="yandex-sans" w:cs="Times New Roman"/>
          <w:sz w:val="28"/>
          <w:szCs w:val="28"/>
          <w:lang w:eastAsia="ru-RU"/>
        </w:rPr>
        <w:t xml:space="preserve">продолжить </w:t>
      </w:r>
      <w:r w:rsidR="00C87D62" w:rsidRPr="006839FB">
        <w:rPr>
          <w:rFonts w:ascii="yandex-sans" w:eastAsia="Times New Roman" w:hAnsi="yandex-sans" w:cs="Times New Roman"/>
          <w:sz w:val="28"/>
          <w:szCs w:val="28"/>
          <w:lang w:eastAsia="ru-RU"/>
        </w:rPr>
        <w:t>осуществл</w:t>
      </w:r>
      <w:r w:rsidR="000C6500">
        <w:rPr>
          <w:rFonts w:ascii="yandex-sans" w:eastAsia="Times New Roman" w:hAnsi="yandex-sans" w:cs="Times New Roman"/>
          <w:sz w:val="28"/>
          <w:szCs w:val="28"/>
          <w:lang w:eastAsia="ru-RU"/>
        </w:rPr>
        <w:t>ение</w:t>
      </w:r>
      <w:r w:rsidR="00C87D62" w:rsidRPr="006839FB">
        <w:rPr>
          <w:rFonts w:ascii="yandex-sans" w:eastAsia="Times New Roman" w:hAnsi="yandex-sans" w:cs="Times New Roman"/>
          <w:sz w:val="28"/>
          <w:szCs w:val="28"/>
          <w:lang w:eastAsia="ru-RU"/>
        </w:rPr>
        <w:t xml:space="preserve"> и совершенствов</w:t>
      </w:r>
      <w:r w:rsidR="000C6500">
        <w:rPr>
          <w:rFonts w:ascii="yandex-sans" w:eastAsia="Times New Roman" w:hAnsi="yandex-sans" w:cs="Times New Roman"/>
          <w:sz w:val="28"/>
          <w:szCs w:val="28"/>
          <w:lang w:eastAsia="ru-RU"/>
        </w:rPr>
        <w:t>ание</w:t>
      </w:r>
      <w:r w:rsidR="00C87D62" w:rsidRPr="006839FB">
        <w:rPr>
          <w:rFonts w:ascii="yandex-sans" w:eastAsia="Times New Roman" w:hAnsi="yandex-sans" w:cs="Times New Roman"/>
          <w:sz w:val="28"/>
          <w:szCs w:val="28"/>
          <w:lang w:eastAsia="ru-RU"/>
        </w:rPr>
        <w:t xml:space="preserve"> профсоюзн</w:t>
      </w:r>
      <w:r w:rsidR="000C6500">
        <w:rPr>
          <w:rFonts w:ascii="yandex-sans" w:eastAsia="Times New Roman" w:hAnsi="yandex-sans" w:cs="Times New Roman"/>
          <w:sz w:val="28"/>
          <w:szCs w:val="28"/>
          <w:lang w:eastAsia="ru-RU"/>
        </w:rPr>
        <w:t>ого</w:t>
      </w:r>
      <w:r w:rsidR="00C87D62" w:rsidRPr="006839FB">
        <w:rPr>
          <w:rFonts w:ascii="yandex-sans" w:eastAsia="Times New Roman" w:hAnsi="yandex-sans" w:cs="Times New Roman"/>
          <w:sz w:val="28"/>
          <w:szCs w:val="28"/>
          <w:lang w:eastAsia="ru-RU"/>
        </w:rPr>
        <w:t xml:space="preserve"> </w:t>
      </w:r>
      <w:proofErr w:type="gramStart"/>
      <w:r w:rsidR="00C87D62" w:rsidRPr="006839FB">
        <w:rPr>
          <w:rFonts w:ascii="yandex-sans" w:eastAsia="Times New Roman" w:hAnsi="yandex-sans" w:cs="Times New Roman"/>
          <w:sz w:val="28"/>
          <w:szCs w:val="28"/>
          <w:lang w:eastAsia="ru-RU"/>
        </w:rPr>
        <w:t>контрол</w:t>
      </w:r>
      <w:r w:rsidR="000C6500">
        <w:rPr>
          <w:rFonts w:ascii="yandex-sans" w:eastAsia="Times New Roman" w:hAnsi="yandex-sans" w:cs="Times New Roman"/>
          <w:sz w:val="28"/>
          <w:szCs w:val="28"/>
          <w:lang w:eastAsia="ru-RU"/>
        </w:rPr>
        <w:t>я</w:t>
      </w:r>
      <w:r w:rsidR="00C87D62" w:rsidRPr="006839FB">
        <w:rPr>
          <w:rFonts w:ascii="yandex-sans" w:eastAsia="Times New Roman" w:hAnsi="yandex-sans" w:cs="Times New Roman"/>
          <w:sz w:val="28"/>
          <w:szCs w:val="28"/>
          <w:lang w:eastAsia="ru-RU"/>
        </w:rPr>
        <w:t xml:space="preserve"> за</w:t>
      </w:r>
      <w:proofErr w:type="gramEnd"/>
      <w:r w:rsidR="00C87D62" w:rsidRPr="006839FB">
        <w:rPr>
          <w:rFonts w:ascii="yandex-sans" w:eastAsia="Times New Roman" w:hAnsi="yandex-sans" w:cs="Times New Roman"/>
          <w:sz w:val="28"/>
          <w:szCs w:val="28"/>
          <w:lang w:eastAsia="ru-RU"/>
        </w:rPr>
        <w:t xml:space="preserve"> соблюдением трудового законодательства, трудовых прав членов профсоюзов</w:t>
      </w:r>
      <w:r w:rsidR="000C6500">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 xml:space="preserve"> </w:t>
      </w:r>
    </w:p>
    <w:p w:rsidR="000C6500" w:rsidRDefault="00AB41B9"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изучать и обобщать правоприменительную практику судебных органов в целях обеспечения единообразног</w:t>
      </w:r>
      <w:r>
        <w:rPr>
          <w:rFonts w:ascii="yandex-sans" w:eastAsia="Times New Roman" w:hAnsi="yandex-sans" w:cs="Times New Roman"/>
          <w:sz w:val="28"/>
          <w:szCs w:val="28"/>
          <w:lang w:eastAsia="ru-RU"/>
        </w:rPr>
        <w:t xml:space="preserve">о применения действующего </w:t>
      </w:r>
      <w:r w:rsidR="000C6500">
        <w:rPr>
          <w:rFonts w:ascii="yandex-sans" w:eastAsia="Times New Roman" w:hAnsi="yandex-sans" w:cs="Times New Roman"/>
          <w:sz w:val="28"/>
          <w:szCs w:val="28"/>
          <w:lang w:eastAsia="ru-RU"/>
        </w:rPr>
        <w:t xml:space="preserve">трудового </w:t>
      </w:r>
      <w:r>
        <w:rPr>
          <w:rFonts w:ascii="yandex-sans" w:eastAsia="Times New Roman" w:hAnsi="yandex-sans" w:cs="Times New Roman"/>
          <w:sz w:val="28"/>
          <w:szCs w:val="28"/>
          <w:lang w:eastAsia="ru-RU"/>
        </w:rPr>
        <w:t>закон</w:t>
      </w:r>
      <w:r w:rsidR="00C87D62" w:rsidRPr="006839FB">
        <w:rPr>
          <w:rFonts w:ascii="yandex-sans" w:eastAsia="Times New Roman" w:hAnsi="yandex-sans" w:cs="Times New Roman"/>
          <w:sz w:val="28"/>
          <w:szCs w:val="28"/>
          <w:lang w:eastAsia="ru-RU"/>
        </w:rPr>
        <w:t>одательства</w:t>
      </w:r>
      <w:r w:rsidR="000C6500">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 xml:space="preserve"> </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информировать органы государственной власти, государственные органы надзора и контроля, социальных партнеров о нарушениях законодательных норм в отношении работников</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 обучающихся, а также нарушениях прав профсоюзов;</w:t>
      </w:r>
    </w:p>
    <w:p w:rsidR="00C87D62"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разрабатывать информационные и методические материалы, обмениваться практикой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эффективной правовой защиты членов профсоюзов и профсоюзных организаций, практикой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разрешения трудовых споров</w:t>
      </w:r>
      <w:r w:rsidR="000C6500">
        <w:rPr>
          <w:rFonts w:ascii="yandex-sans" w:eastAsia="Times New Roman" w:hAnsi="yandex-sans" w:cs="Times New Roman"/>
          <w:sz w:val="28"/>
          <w:szCs w:val="28"/>
          <w:lang w:eastAsia="ru-RU"/>
        </w:rPr>
        <w:t>;</w:t>
      </w:r>
    </w:p>
    <w:p w:rsidR="000C6500" w:rsidRPr="006839FB" w:rsidRDefault="000C6500"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организовать информирование членов профсоюзов о возможностях и результатах правозащитной работы.</w:t>
      </w:r>
    </w:p>
    <w:p w:rsidR="00C87D62" w:rsidRPr="004B17ED" w:rsidRDefault="00C87D62" w:rsidP="006839FB">
      <w:pPr>
        <w:shd w:val="clear" w:color="auto" w:fill="FFFFFF"/>
        <w:spacing w:after="0" w:line="240" w:lineRule="auto"/>
        <w:jc w:val="both"/>
        <w:rPr>
          <w:rFonts w:ascii="yandex-sans" w:eastAsia="Times New Roman" w:hAnsi="yandex-sans" w:cs="Times New Roman"/>
          <w:b/>
          <w:sz w:val="28"/>
          <w:szCs w:val="28"/>
          <w:lang w:eastAsia="ru-RU"/>
        </w:rPr>
      </w:pPr>
      <w:r w:rsidRPr="004B17ED">
        <w:rPr>
          <w:rFonts w:ascii="yandex-sans" w:eastAsia="Times New Roman" w:hAnsi="yandex-sans" w:cs="Times New Roman"/>
          <w:b/>
          <w:sz w:val="28"/>
          <w:szCs w:val="28"/>
          <w:lang w:eastAsia="ru-RU"/>
        </w:rPr>
        <w:t>9</w:t>
      </w:r>
      <w:r w:rsidR="004B17ED" w:rsidRPr="004B17ED">
        <w:rPr>
          <w:rFonts w:ascii="yandex-sans" w:eastAsia="Times New Roman" w:hAnsi="yandex-sans" w:cs="Times New Roman"/>
          <w:b/>
          <w:sz w:val="28"/>
          <w:szCs w:val="28"/>
          <w:lang w:eastAsia="ru-RU"/>
        </w:rPr>
        <w:t>.</w:t>
      </w:r>
      <w:r w:rsidRPr="004B17ED">
        <w:rPr>
          <w:rFonts w:ascii="yandex-sans" w:eastAsia="Times New Roman" w:hAnsi="yandex-sans" w:cs="Times New Roman"/>
          <w:b/>
          <w:sz w:val="28"/>
          <w:szCs w:val="28"/>
          <w:lang w:eastAsia="ru-RU"/>
        </w:rPr>
        <w:t xml:space="preserve"> Информационная </w:t>
      </w:r>
      <w:r w:rsidR="000C6500">
        <w:rPr>
          <w:rFonts w:ascii="yandex-sans" w:eastAsia="Times New Roman" w:hAnsi="yandex-sans" w:cs="Times New Roman"/>
          <w:b/>
          <w:sz w:val="28"/>
          <w:szCs w:val="28"/>
          <w:lang w:eastAsia="ru-RU"/>
        </w:rPr>
        <w:t>работа</w:t>
      </w:r>
      <w:r w:rsidRPr="004B17ED">
        <w:rPr>
          <w:rFonts w:ascii="yandex-sans" w:eastAsia="Times New Roman" w:hAnsi="yandex-sans" w:cs="Times New Roman"/>
          <w:b/>
          <w:sz w:val="28"/>
          <w:szCs w:val="28"/>
          <w:lang w:eastAsia="ru-RU"/>
        </w:rPr>
        <w:t xml:space="preserve"> – </w:t>
      </w:r>
      <w:r w:rsidR="000C6500">
        <w:rPr>
          <w:rFonts w:ascii="yandex-sans" w:eastAsia="Times New Roman" w:hAnsi="yandex-sans" w:cs="Times New Roman"/>
          <w:b/>
          <w:sz w:val="28"/>
          <w:szCs w:val="28"/>
          <w:lang w:eastAsia="ru-RU"/>
        </w:rPr>
        <w:t>инструмент укрепления профсоюзов</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Информационная де</w:t>
      </w:r>
      <w:r w:rsidR="00A1477C">
        <w:rPr>
          <w:rFonts w:ascii="yandex-sans" w:eastAsia="Times New Roman" w:hAnsi="yandex-sans" w:cs="Times New Roman"/>
          <w:sz w:val="28"/>
          <w:szCs w:val="28"/>
          <w:lang w:eastAsia="ru-RU"/>
        </w:rPr>
        <w:t xml:space="preserve">ятельность Федерации </w:t>
      </w:r>
      <w:r w:rsidR="005A48E3" w:rsidRPr="005A48E3">
        <w:rPr>
          <w:rFonts w:ascii="yandex-sans" w:eastAsia="Times New Roman" w:hAnsi="yandex-sans" w:cs="Times New Roman"/>
          <w:sz w:val="28"/>
          <w:szCs w:val="28"/>
          <w:lang w:eastAsia="ru-RU"/>
        </w:rPr>
        <w:t xml:space="preserve">организаций </w:t>
      </w:r>
      <w:r w:rsidR="00A1477C">
        <w:rPr>
          <w:rFonts w:ascii="yandex-sans" w:eastAsia="Times New Roman" w:hAnsi="yandex-sans" w:cs="Times New Roman"/>
          <w:sz w:val="28"/>
          <w:szCs w:val="28"/>
          <w:lang w:eastAsia="ru-RU"/>
        </w:rPr>
        <w:t>профсоюзов</w:t>
      </w:r>
      <w:r w:rsidRPr="006839FB">
        <w:rPr>
          <w:rFonts w:ascii="yandex-sans" w:eastAsia="Times New Roman" w:hAnsi="yandex-sans" w:cs="Times New Roman"/>
          <w:sz w:val="28"/>
          <w:szCs w:val="28"/>
          <w:lang w:eastAsia="ru-RU"/>
        </w:rPr>
        <w:t>, ее членских</w:t>
      </w:r>
      <w:r w:rsidR="004B17ED">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организаций, первичных профсоюзных организаций способствует развитию профсоюзного</w:t>
      </w:r>
      <w:r w:rsidR="004B17ED">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движения, росту его авторитета в общественном сознании, укреплению солидарности и усилению мотивации профсоюзного членства.</w:t>
      </w:r>
    </w:p>
    <w:p w:rsidR="00C87D62" w:rsidRPr="00A1477C" w:rsidRDefault="00C87D62" w:rsidP="00A1477C">
      <w:pPr>
        <w:shd w:val="clear" w:color="auto" w:fill="FFFFFF"/>
        <w:spacing w:after="0" w:line="240" w:lineRule="auto"/>
        <w:ind w:firstLine="708"/>
        <w:jc w:val="both"/>
        <w:rPr>
          <w:rFonts w:ascii="yandex-sans" w:eastAsia="Times New Roman" w:hAnsi="yandex-sans" w:cs="Times New Roman"/>
          <w:b/>
          <w:sz w:val="28"/>
          <w:szCs w:val="28"/>
          <w:lang w:eastAsia="ru-RU"/>
        </w:rPr>
      </w:pPr>
      <w:r w:rsidRPr="006839FB">
        <w:rPr>
          <w:rFonts w:ascii="yandex-sans" w:eastAsia="Times New Roman" w:hAnsi="yandex-sans" w:cs="Times New Roman"/>
          <w:sz w:val="28"/>
          <w:szCs w:val="28"/>
          <w:lang w:eastAsia="ru-RU"/>
        </w:rPr>
        <w:t xml:space="preserve">В области информационного обеспечения </w:t>
      </w:r>
      <w:r w:rsidRPr="00A1477C">
        <w:rPr>
          <w:rFonts w:ascii="yandex-sans" w:eastAsia="Times New Roman" w:hAnsi="yandex-sans" w:cs="Times New Roman"/>
          <w:b/>
          <w:sz w:val="28"/>
          <w:szCs w:val="28"/>
          <w:lang w:eastAsia="ru-RU"/>
        </w:rPr>
        <w:t>Федерация профсоюзов считает необходимым:</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использовать в деятельности профсоюзных организаций наряду с традиционными инструментами для ведения информационной работы инновационные методы и средства;</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развивать профсоюзные информационные ресурсы как наиболее эффективные инструменты информирования, как членов профсоюзов, так и общественности в целом;</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0C6500">
        <w:rPr>
          <w:rFonts w:ascii="yandex-sans" w:eastAsia="Times New Roman" w:hAnsi="yandex-sans" w:cs="Times New Roman"/>
          <w:sz w:val="28"/>
          <w:szCs w:val="28"/>
          <w:lang w:eastAsia="ru-RU"/>
        </w:rPr>
        <w:t xml:space="preserve">продолжить </w:t>
      </w:r>
      <w:r w:rsidR="00A1477C">
        <w:rPr>
          <w:rFonts w:ascii="yandex-sans" w:eastAsia="Times New Roman" w:hAnsi="yandex-sans" w:cs="Times New Roman"/>
          <w:sz w:val="28"/>
          <w:szCs w:val="28"/>
          <w:lang w:eastAsia="ru-RU"/>
        </w:rPr>
        <w:t>изда</w:t>
      </w:r>
      <w:r w:rsidR="000C6500">
        <w:rPr>
          <w:rFonts w:ascii="yandex-sans" w:eastAsia="Times New Roman" w:hAnsi="yandex-sans" w:cs="Times New Roman"/>
          <w:sz w:val="28"/>
          <w:szCs w:val="28"/>
          <w:lang w:eastAsia="ru-RU"/>
        </w:rPr>
        <w:t>ние</w:t>
      </w:r>
      <w:r w:rsidR="00C87D62" w:rsidRPr="006839FB">
        <w:rPr>
          <w:rFonts w:ascii="yandex-sans" w:eastAsia="Times New Roman" w:hAnsi="yandex-sans" w:cs="Times New Roman"/>
          <w:sz w:val="28"/>
          <w:szCs w:val="28"/>
          <w:lang w:eastAsia="ru-RU"/>
        </w:rPr>
        <w:t xml:space="preserve"> профсоюзн</w:t>
      </w:r>
      <w:r w:rsidR="000C6500">
        <w:rPr>
          <w:rFonts w:ascii="yandex-sans" w:eastAsia="Times New Roman" w:hAnsi="yandex-sans" w:cs="Times New Roman"/>
          <w:sz w:val="28"/>
          <w:szCs w:val="28"/>
          <w:lang w:eastAsia="ru-RU"/>
        </w:rPr>
        <w:t>ой</w:t>
      </w:r>
      <w:r w:rsidR="00C87D62" w:rsidRPr="006839FB">
        <w:rPr>
          <w:rFonts w:ascii="yandex-sans" w:eastAsia="Times New Roman" w:hAnsi="yandex-sans" w:cs="Times New Roman"/>
          <w:sz w:val="28"/>
          <w:szCs w:val="28"/>
          <w:lang w:eastAsia="ru-RU"/>
        </w:rPr>
        <w:t xml:space="preserve"> газет</w:t>
      </w:r>
      <w:r w:rsidR="000C6500">
        <w:rPr>
          <w:rFonts w:ascii="yandex-sans" w:eastAsia="Times New Roman" w:hAnsi="yandex-sans" w:cs="Times New Roman"/>
          <w:sz w:val="28"/>
          <w:szCs w:val="28"/>
          <w:lang w:eastAsia="ru-RU"/>
        </w:rPr>
        <w:t>ы</w:t>
      </w:r>
      <w:r w:rsidR="00C87D62" w:rsidRPr="006839FB">
        <w:rPr>
          <w:rFonts w:ascii="yandex-sans" w:eastAsia="Times New Roman" w:hAnsi="yandex-sans" w:cs="Times New Roman"/>
          <w:sz w:val="28"/>
          <w:szCs w:val="28"/>
          <w:lang w:eastAsia="ru-RU"/>
        </w:rPr>
        <w:t xml:space="preserve"> «</w:t>
      </w:r>
      <w:r>
        <w:rPr>
          <w:rFonts w:ascii="yandex-sans" w:eastAsia="Times New Roman" w:hAnsi="yandex-sans" w:cs="Times New Roman"/>
          <w:sz w:val="28"/>
          <w:szCs w:val="28"/>
          <w:lang w:eastAsia="ru-RU"/>
        </w:rPr>
        <w:t>Наш взгляд</w:t>
      </w:r>
      <w:r w:rsidR="00C87D62" w:rsidRPr="006839FB">
        <w:rPr>
          <w:rFonts w:ascii="yandex-sans" w:eastAsia="Times New Roman" w:hAnsi="yandex-sans" w:cs="Times New Roman"/>
          <w:sz w:val="28"/>
          <w:szCs w:val="28"/>
          <w:lang w:eastAsia="ru-RU"/>
        </w:rPr>
        <w:t>»;</w:t>
      </w:r>
    </w:p>
    <w:p w:rsidR="00C87D62" w:rsidRPr="006839FB" w:rsidRDefault="004B17ED" w:rsidP="004B17ED">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м</w:t>
      </w:r>
      <w:r>
        <w:rPr>
          <w:rFonts w:ascii="yandex-sans" w:eastAsia="Times New Roman" w:hAnsi="yandex-sans" w:cs="Times New Roman"/>
          <w:sz w:val="28"/>
          <w:szCs w:val="28"/>
          <w:lang w:eastAsia="ru-RU"/>
        </w:rPr>
        <w:t>о</w:t>
      </w:r>
      <w:r w:rsidR="00A1477C">
        <w:rPr>
          <w:rFonts w:ascii="yandex-sans" w:eastAsia="Times New Roman" w:hAnsi="yandex-sans" w:cs="Times New Roman"/>
          <w:sz w:val="28"/>
          <w:szCs w:val="28"/>
          <w:lang w:eastAsia="ru-RU"/>
        </w:rPr>
        <w:t>дернизировать официальный сайт С</w:t>
      </w:r>
      <w:r>
        <w:rPr>
          <w:rFonts w:ascii="yandex-sans" w:eastAsia="Times New Roman" w:hAnsi="yandex-sans" w:cs="Times New Roman"/>
          <w:sz w:val="28"/>
          <w:szCs w:val="28"/>
          <w:lang w:eastAsia="ru-RU"/>
        </w:rPr>
        <w:t>оюза</w:t>
      </w:r>
      <w:r w:rsidR="00C87D62" w:rsidRPr="006839FB">
        <w:rPr>
          <w:rFonts w:ascii="yandex-sans" w:eastAsia="Times New Roman" w:hAnsi="yandex-sans" w:cs="Times New Roman"/>
          <w:sz w:val="28"/>
          <w:szCs w:val="28"/>
          <w:lang w:eastAsia="ru-RU"/>
        </w:rPr>
        <w:t xml:space="preserve"> «Федерация </w:t>
      </w:r>
      <w:r>
        <w:rPr>
          <w:rFonts w:ascii="yandex-sans" w:eastAsia="Times New Roman" w:hAnsi="yandex-sans" w:cs="Times New Roman"/>
          <w:sz w:val="28"/>
          <w:szCs w:val="28"/>
          <w:lang w:eastAsia="ru-RU"/>
        </w:rPr>
        <w:t xml:space="preserve">организаций </w:t>
      </w:r>
      <w:r w:rsidR="00C87D62" w:rsidRPr="006839FB">
        <w:rPr>
          <w:rFonts w:ascii="yandex-sans" w:eastAsia="Times New Roman" w:hAnsi="yandex-sans" w:cs="Times New Roman"/>
          <w:sz w:val="28"/>
          <w:szCs w:val="28"/>
          <w:lang w:eastAsia="ru-RU"/>
        </w:rPr>
        <w:t xml:space="preserve">профсоюзов </w:t>
      </w:r>
      <w:r>
        <w:rPr>
          <w:rFonts w:ascii="yandex-sans" w:eastAsia="Times New Roman" w:hAnsi="yandex-sans" w:cs="Times New Roman"/>
          <w:sz w:val="28"/>
          <w:szCs w:val="28"/>
          <w:lang w:eastAsia="ru-RU"/>
        </w:rPr>
        <w:t>Курской области</w:t>
      </w:r>
      <w:r w:rsidR="00C87D62" w:rsidRPr="006839FB">
        <w:rPr>
          <w:rFonts w:ascii="yandex-sans" w:eastAsia="Times New Roman" w:hAnsi="yandex-sans" w:cs="Times New Roman"/>
          <w:sz w:val="28"/>
          <w:szCs w:val="28"/>
          <w:lang w:eastAsia="ru-RU"/>
        </w:rPr>
        <w:t>»;</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активизировать распространение профсоюзной информации, используя возможности профсоюзных сайтов, профсоюзных аккаунтов в социальных сетях, профсоюзных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групп в мессенджерах;</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формировать систему информационного взаимодействия между уровнями профсоюзной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структуры с помощью внедрения в деятельность профсоюзных организаций современных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средств коммуникации;</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ежегодно обновлять базу данных информационных ресурсов профсоюзов </w:t>
      </w:r>
      <w:r>
        <w:rPr>
          <w:rFonts w:ascii="yandex-sans" w:eastAsia="Times New Roman" w:hAnsi="yandex-sans" w:cs="Times New Roman"/>
          <w:sz w:val="28"/>
          <w:szCs w:val="28"/>
          <w:lang w:eastAsia="ru-RU"/>
        </w:rPr>
        <w:t>области</w:t>
      </w:r>
      <w:r w:rsidR="00C87D62" w:rsidRPr="006839FB">
        <w:rPr>
          <w:rFonts w:ascii="yandex-sans" w:eastAsia="Times New Roman" w:hAnsi="yandex-sans" w:cs="Times New Roman"/>
          <w:sz w:val="28"/>
          <w:szCs w:val="28"/>
          <w:lang w:eastAsia="ru-RU"/>
        </w:rPr>
        <w:t>;</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применять современные информационные технологии для проведения профсоюзных кампаний солидарности, поддержки законодательных инициатив профсоюзов и др.;</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продолжать деятельность по созданию и распространению печатных, аудиовизуальных 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иных профсоюзных агитационных материалов;</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совершенствовать взаимодействие со средствами массовой информации для распространения информации о деятельности профсоюзов;</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00C87D62" w:rsidRPr="006839FB">
        <w:rPr>
          <w:rFonts w:ascii="yandex-sans" w:eastAsia="Times New Roman" w:hAnsi="yandex-sans" w:cs="Times New Roman"/>
          <w:sz w:val="28"/>
          <w:szCs w:val="28"/>
          <w:lang w:eastAsia="ru-RU"/>
        </w:rPr>
        <w:t xml:space="preserve">продолжать практику проведения и участия в информационных семинарах разного уровня, </w:t>
      </w:r>
      <w:r w:rsidR="000C6500">
        <w:rPr>
          <w:rFonts w:ascii="yandex-sans" w:eastAsia="Times New Roman" w:hAnsi="yandex-sans" w:cs="Times New Roman"/>
          <w:sz w:val="28"/>
          <w:szCs w:val="28"/>
          <w:lang w:eastAsia="ru-RU"/>
        </w:rPr>
        <w:t>с целью</w:t>
      </w:r>
      <w:r w:rsidR="00C87D62" w:rsidRPr="006839FB">
        <w:rPr>
          <w:rFonts w:ascii="yandex-sans" w:eastAsia="Times New Roman" w:hAnsi="yandex-sans" w:cs="Times New Roman"/>
          <w:sz w:val="28"/>
          <w:szCs w:val="28"/>
          <w:lang w:eastAsia="ru-RU"/>
        </w:rPr>
        <w:t xml:space="preserve"> повышени</w:t>
      </w:r>
      <w:r w:rsidR="000C6500">
        <w:rPr>
          <w:rFonts w:ascii="yandex-sans" w:eastAsia="Times New Roman" w:hAnsi="yandex-sans" w:cs="Times New Roman"/>
          <w:sz w:val="28"/>
          <w:szCs w:val="28"/>
          <w:lang w:eastAsia="ru-RU"/>
        </w:rPr>
        <w:t>я</w:t>
      </w:r>
      <w:r w:rsidR="00C87D62" w:rsidRPr="006839FB">
        <w:rPr>
          <w:rFonts w:ascii="yandex-sans" w:eastAsia="Times New Roman" w:hAnsi="yandex-sans" w:cs="Times New Roman"/>
          <w:sz w:val="28"/>
          <w:szCs w:val="28"/>
          <w:lang w:eastAsia="ru-RU"/>
        </w:rPr>
        <w:t xml:space="preserve"> компетентности </w:t>
      </w:r>
      <w:proofErr w:type="spellStart"/>
      <w:r w:rsidR="00C87D62" w:rsidRPr="006839FB">
        <w:rPr>
          <w:rFonts w:ascii="yandex-sans" w:eastAsia="Times New Roman" w:hAnsi="yandex-sans" w:cs="Times New Roman"/>
          <w:sz w:val="28"/>
          <w:szCs w:val="28"/>
          <w:lang w:eastAsia="ru-RU"/>
        </w:rPr>
        <w:t>профактивистов</w:t>
      </w:r>
      <w:proofErr w:type="spellEnd"/>
      <w:r w:rsidR="00C87D62" w:rsidRPr="006839FB">
        <w:rPr>
          <w:rFonts w:ascii="yandex-sans" w:eastAsia="Times New Roman" w:hAnsi="yandex-sans" w:cs="Times New Roman"/>
          <w:sz w:val="28"/>
          <w:szCs w:val="28"/>
          <w:lang w:eastAsia="ru-RU"/>
        </w:rPr>
        <w:t xml:space="preserve"> в вопросах </w:t>
      </w:r>
      <w:r w:rsidR="000C6500">
        <w:rPr>
          <w:rFonts w:ascii="yandex-sans" w:eastAsia="Times New Roman" w:hAnsi="yandex-sans" w:cs="Times New Roman"/>
          <w:sz w:val="28"/>
          <w:szCs w:val="28"/>
          <w:lang w:eastAsia="ru-RU"/>
        </w:rPr>
        <w:t xml:space="preserve">организации </w:t>
      </w:r>
      <w:r w:rsidR="00C87D62" w:rsidRPr="006839FB">
        <w:rPr>
          <w:rFonts w:ascii="yandex-sans" w:eastAsia="Times New Roman" w:hAnsi="yandex-sans" w:cs="Times New Roman"/>
          <w:sz w:val="28"/>
          <w:szCs w:val="28"/>
          <w:lang w:eastAsia="ru-RU"/>
        </w:rPr>
        <w:t>информационной</w:t>
      </w:r>
      <w:r>
        <w:rPr>
          <w:rFonts w:ascii="yandex-sans" w:eastAsia="Times New Roman" w:hAnsi="yandex-sans" w:cs="Times New Roman"/>
          <w:sz w:val="28"/>
          <w:szCs w:val="28"/>
          <w:lang w:eastAsia="ru-RU"/>
        </w:rPr>
        <w:t xml:space="preserve"> </w:t>
      </w:r>
      <w:r w:rsidR="000C6500">
        <w:rPr>
          <w:rFonts w:ascii="yandex-sans" w:eastAsia="Times New Roman" w:hAnsi="yandex-sans" w:cs="Times New Roman"/>
          <w:sz w:val="28"/>
          <w:szCs w:val="28"/>
          <w:lang w:eastAsia="ru-RU"/>
        </w:rPr>
        <w:t>работы</w:t>
      </w:r>
      <w:r w:rsidR="00C87D62" w:rsidRPr="006839FB">
        <w:rPr>
          <w:rFonts w:ascii="yandex-sans" w:eastAsia="Times New Roman" w:hAnsi="yandex-sans" w:cs="Times New Roman"/>
          <w:sz w:val="28"/>
          <w:szCs w:val="28"/>
          <w:lang w:eastAsia="ru-RU"/>
        </w:rPr>
        <w:t>.</w:t>
      </w:r>
    </w:p>
    <w:p w:rsidR="00C87D62" w:rsidRPr="006839FB" w:rsidRDefault="004B17ED" w:rsidP="004B17ED">
      <w:pPr>
        <w:shd w:val="clear" w:color="auto" w:fill="FFFFFF"/>
        <w:spacing w:after="0" w:line="240" w:lineRule="auto"/>
        <w:jc w:val="center"/>
        <w:rPr>
          <w:rFonts w:ascii="yandex-sans" w:eastAsia="Times New Roman" w:hAnsi="yandex-sans" w:cs="Times New Roman"/>
          <w:sz w:val="28"/>
          <w:szCs w:val="28"/>
          <w:lang w:eastAsia="ru-RU"/>
        </w:rPr>
      </w:pPr>
      <w:r>
        <w:rPr>
          <w:rFonts w:ascii="yandex-sans" w:eastAsia="Times New Roman" w:hAnsi="yandex-sans" w:cs="Times New Roman"/>
          <w:b/>
          <w:sz w:val="28"/>
          <w:szCs w:val="28"/>
          <w:lang w:eastAsia="ru-RU"/>
        </w:rPr>
        <w:t xml:space="preserve">10. </w:t>
      </w:r>
      <w:r w:rsidR="00C87D62" w:rsidRPr="004B17ED">
        <w:rPr>
          <w:rFonts w:ascii="yandex-sans" w:eastAsia="Times New Roman" w:hAnsi="yandex-sans" w:cs="Times New Roman"/>
          <w:b/>
          <w:sz w:val="28"/>
          <w:szCs w:val="28"/>
          <w:lang w:eastAsia="ru-RU"/>
        </w:rPr>
        <w:t>Управление профсоюзным имуществом</w:t>
      </w:r>
    </w:p>
    <w:p w:rsidR="00C87D62" w:rsidRPr="006839FB" w:rsidRDefault="007C120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ab/>
      </w:r>
      <w:r w:rsidR="00C87D62" w:rsidRPr="006839FB">
        <w:rPr>
          <w:rFonts w:ascii="yandex-sans" w:eastAsia="Times New Roman" w:hAnsi="yandex-sans" w:cs="Times New Roman"/>
          <w:sz w:val="28"/>
          <w:szCs w:val="28"/>
          <w:lang w:eastAsia="ru-RU"/>
        </w:rPr>
        <w:t>Федерация профсоюзов продолжит</w:t>
      </w:r>
      <w:r w:rsidR="004B17ED">
        <w:rPr>
          <w:rFonts w:ascii="yandex-sans" w:eastAsia="Times New Roman" w:hAnsi="yandex-sans" w:cs="Times New Roman"/>
          <w:sz w:val="28"/>
          <w:szCs w:val="28"/>
          <w:lang w:eastAsia="ru-RU"/>
        </w:rPr>
        <w:t xml:space="preserve"> работу по защите имущественных </w:t>
      </w:r>
      <w:r w:rsidR="00C87D62" w:rsidRPr="006839FB">
        <w:rPr>
          <w:rFonts w:ascii="yandex-sans" w:eastAsia="Times New Roman" w:hAnsi="yandex-sans" w:cs="Times New Roman"/>
          <w:sz w:val="28"/>
          <w:szCs w:val="28"/>
          <w:lang w:eastAsia="ru-RU"/>
        </w:rPr>
        <w:t>интересов</w:t>
      </w:r>
      <w:r w:rsidR="004B17ED">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профсоюзов, а также по повышению эффективности использования профсоюзной собственности.</w:t>
      </w:r>
    </w:p>
    <w:p w:rsidR="00C87D62" w:rsidRPr="005A48E3" w:rsidRDefault="007C120D" w:rsidP="006839FB">
      <w:pPr>
        <w:shd w:val="clear" w:color="auto" w:fill="FFFFFF"/>
        <w:spacing w:after="0" w:line="240" w:lineRule="auto"/>
        <w:jc w:val="both"/>
        <w:rPr>
          <w:rFonts w:ascii="yandex-sans" w:eastAsia="Times New Roman" w:hAnsi="yandex-sans" w:cs="Times New Roman"/>
          <w:b/>
          <w:sz w:val="28"/>
          <w:szCs w:val="28"/>
          <w:lang w:eastAsia="ru-RU"/>
        </w:rPr>
      </w:pPr>
      <w:r w:rsidRPr="005A48E3">
        <w:rPr>
          <w:rFonts w:ascii="yandex-sans" w:eastAsia="Times New Roman" w:hAnsi="yandex-sans" w:cs="Times New Roman"/>
          <w:b/>
          <w:sz w:val="28"/>
          <w:szCs w:val="28"/>
          <w:lang w:eastAsia="ru-RU"/>
        </w:rPr>
        <w:tab/>
      </w:r>
      <w:r w:rsidR="00C87D62" w:rsidRPr="005A48E3">
        <w:rPr>
          <w:rFonts w:ascii="yandex-sans" w:eastAsia="Times New Roman" w:hAnsi="yandex-sans" w:cs="Times New Roman"/>
          <w:b/>
          <w:sz w:val="28"/>
          <w:szCs w:val="28"/>
          <w:lang w:eastAsia="ru-RU"/>
        </w:rPr>
        <w:t>Приоритетными задачами в сфере управления профсоюзным имуществом Ф</w:t>
      </w:r>
      <w:r w:rsidR="004B17ED" w:rsidRPr="005A48E3">
        <w:rPr>
          <w:rFonts w:ascii="yandex-sans" w:eastAsia="Times New Roman" w:hAnsi="yandex-sans" w:cs="Times New Roman"/>
          <w:b/>
          <w:sz w:val="28"/>
          <w:szCs w:val="28"/>
          <w:lang w:eastAsia="ru-RU"/>
        </w:rPr>
        <w:t xml:space="preserve">ОПКО </w:t>
      </w:r>
      <w:r w:rsidR="00C87D62" w:rsidRPr="005A48E3">
        <w:rPr>
          <w:rFonts w:ascii="yandex-sans" w:eastAsia="Times New Roman" w:hAnsi="yandex-sans" w:cs="Times New Roman"/>
          <w:b/>
          <w:sz w:val="28"/>
          <w:szCs w:val="28"/>
          <w:lang w:eastAsia="ru-RU"/>
        </w:rPr>
        <w:t>определяет:</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получение максимально возможных доходов от использования профсоюзного имущества;</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Times New Roman" w:hAnsi="Times New Roman" w:cs="Times New Roman"/>
          <w:sz w:val="28"/>
          <w:szCs w:val="28"/>
        </w:rPr>
        <w:t xml:space="preserve">- </w:t>
      </w:r>
      <w:r w:rsidR="00C87D62" w:rsidRPr="006839FB">
        <w:rPr>
          <w:rFonts w:ascii="yandex-sans" w:eastAsia="Times New Roman" w:hAnsi="yandex-sans" w:cs="Times New Roman"/>
          <w:sz w:val="28"/>
          <w:szCs w:val="28"/>
          <w:lang w:eastAsia="ru-RU"/>
        </w:rPr>
        <w:t>использование полученных доходов на реализацию уставных целей и задач;</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изучение рынка спроса и предложений объектов недвижимости, осуществление анализа</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управления профсоюзным имуществом, выработку проектов решений для более эффективного использования объектов недвижимости;</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возможность реализации неликвидных и не приносящих прибыли активов;</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приобретение новых объектов недвижимости за счет высвободившихся средств, использование которых даст возможность увеличения доходов бюджета;</w:t>
      </w:r>
    </w:p>
    <w:p w:rsidR="00C87D62" w:rsidRPr="00744F59"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проведение работы по оформлению прав на недвижимое имущество и снижение кадастровой стоимости по имеющимся в пользовании земельным участкам.</w:t>
      </w:r>
      <w:r>
        <w:rPr>
          <w:rFonts w:ascii="yandex-sans" w:eastAsia="Times New Roman" w:hAnsi="yandex-sans" w:cs="Times New Roman"/>
          <w:sz w:val="28"/>
          <w:szCs w:val="28"/>
          <w:lang w:eastAsia="ru-RU"/>
        </w:rPr>
        <w:t xml:space="preserve"> </w:t>
      </w:r>
    </w:p>
    <w:p w:rsidR="00C87D62" w:rsidRPr="004B17ED" w:rsidRDefault="00C87D62" w:rsidP="004B17ED">
      <w:pPr>
        <w:shd w:val="clear" w:color="auto" w:fill="FFFFFF"/>
        <w:spacing w:after="0" w:line="240" w:lineRule="auto"/>
        <w:jc w:val="center"/>
        <w:rPr>
          <w:rFonts w:ascii="yandex-sans" w:eastAsia="Times New Roman" w:hAnsi="yandex-sans" w:cs="Times New Roman"/>
          <w:b/>
          <w:sz w:val="28"/>
          <w:szCs w:val="28"/>
          <w:lang w:eastAsia="ru-RU"/>
        </w:rPr>
      </w:pPr>
      <w:r w:rsidRPr="004B17ED">
        <w:rPr>
          <w:rFonts w:ascii="yandex-sans" w:eastAsia="Times New Roman" w:hAnsi="yandex-sans" w:cs="Times New Roman"/>
          <w:b/>
          <w:sz w:val="28"/>
          <w:szCs w:val="28"/>
          <w:lang w:eastAsia="ru-RU"/>
        </w:rPr>
        <w:t>11</w:t>
      </w:r>
      <w:r w:rsidR="004B17ED" w:rsidRPr="004B17ED">
        <w:rPr>
          <w:rFonts w:ascii="yandex-sans" w:eastAsia="Times New Roman" w:hAnsi="yandex-sans" w:cs="Times New Roman"/>
          <w:b/>
          <w:sz w:val="28"/>
          <w:szCs w:val="28"/>
          <w:lang w:eastAsia="ru-RU"/>
        </w:rPr>
        <w:t>.</w:t>
      </w:r>
      <w:r w:rsidRPr="004B17ED">
        <w:rPr>
          <w:rFonts w:ascii="yandex-sans" w:eastAsia="Times New Roman" w:hAnsi="yandex-sans" w:cs="Times New Roman"/>
          <w:b/>
          <w:sz w:val="28"/>
          <w:szCs w:val="28"/>
          <w:lang w:eastAsia="ru-RU"/>
        </w:rPr>
        <w:t xml:space="preserve"> Улучшение финансово-хозяйственной деятельности профсоюзов – залог</w:t>
      </w:r>
      <w:r w:rsidR="004B17ED">
        <w:rPr>
          <w:rFonts w:ascii="yandex-sans" w:eastAsia="Times New Roman" w:hAnsi="yandex-sans" w:cs="Times New Roman"/>
          <w:b/>
          <w:sz w:val="28"/>
          <w:szCs w:val="28"/>
          <w:lang w:eastAsia="ru-RU"/>
        </w:rPr>
        <w:t xml:space="preserve">  </w:t>
      </w:r>
      <w:r w:rsidRPr="004B17ED">
        <w:rPr>
          <w:rFonts w:ascii="yandex-sans" w:eastAsia="Times New Roman" w:hAnsi="yandex-sans" w:cs="Times New Roman"/>
          <w:b/>
          <w:sz w:val="28"/>
          <w:szCs w:val="28"/>
          <w:lang w:eastAsia="ru-RU"/>
        </w:rPr>
        <w:t>стабильности</w:t>
      </w:r>
    </w:p>
    <w:p w:rsidR="00C87D62" w:rsidRPr="006839FB" w:rsidRDefault="007C120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ab/>
      </w:r>
      <w:r w:rsidR="00C87D62" w:rsidRPr="006839FB">
        <w:rPr>
          <w:rFonts w:ascii="yandex-sans" w:eastAsia="Times New Roman" w:hAnsi="yandex-sans" w:cs="Times New Roman"/>
          <w:sz w:val="28"/>
          <w:szCs w:val="28"/>
          <w:lang w:eastAsia="ru-RU"/>
        </w:rPr>
        <w:t>Необходимым условием эффективной защиты социально-экономических интересов членов профсоюзов являются сильные профсоюзы, финансовый потенциал которых позволяет</w:t>
      </w:r>
      <w:r w:rsidR="004B17ED">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эффективно решать уставные цели и задачи.</w:t>
      </w:r>
    </w:p>
    <w:p w:rsidR="00C87D62" w:rsidRPr="005A48E3" w:rsidRDefault="007C120D" w:rsidP="006839FB">
      <w:pPr>
        <w:shd w:val="clear" w:color="auto" w:fill="FFFFFF"/>
        <w:spacing w:after="0" w:line="240" w:lineRule="auto"/>
        <w:jc w:val="both"/>
        <w:rPr>
          <w:rFonts w:ascii="yandex-sans" w:eastAsia="Times New Roman" w:hAnsi="yandex-sans" w:cs="Times New Roman"/>
          <w:b/>
          <w:sz w:val="28"/>
          <w:szCs w:val="28"/>
          <w:lang w:eastAsia="ru-RU"/>
        </w:rPr>
      </w:pPr>
      <w:r w:rsidRPr="005A48E3">
        <w:rPr>
          <w:rFonts w:ascii="yandex-sans" w:eastAsia="Times New Roman" w:hAnsi="yandex-sans" w:cs="Times New Roman"/>
          <w:b/>
          <w:sz w:val="28"/>
          <w:szCs w:val="28"/>
          <w:lang w:eastAsia="ru-RU"/>
        </w:rPr>
        <w:tab/>
      </w:r>
      <w:r w:rsidR="00C87D62" w:rsidRPr="005A48E3">
        <w:rPr>
          <w:rFonts w:ascii="yandex-sans" w:eastAsia="Times New Roman" w:hAnsi="yandex-sans" w:cs="Times New Roman"/>
          <w:b/>
          <w:sz w:val="28"/>
          <w:szCs w:val="28"/>
          <w:lang w:eastAsia="ru-RU"/>
        </w:rPr>
        <w:t>В целях укрепления финансовой базы профсоюзов Ф</w:t>
      </w:r>
      <w:r w:rsidR="004B17ED" w:rsidRPr="005A48E3">
        <w:rPr>
          <w:rFonts w:ascii="yandex-sans" w:eastAsia="Times New Roman" w:hAnsi="yandex-sans" w:cs="Times New Roman"/>
          <w:b/>
          <w:sz w:val="28"/>
          <w:szCs w:val="28"/>
          <w:lang w:eastAsia="ru-RU"/>
        </w:rPr>
        <w:t>ОПКО</w:t>
      </w:r>
      <w:r w:rsidR="00C87D62" w:rsidRPr="005A48E3">
        <w:rPr>
          <w:rFonts w:ascii="yandex-sans" w:eastAsia="Times New Roman" w:hAnsi="yandex-sans" w:cs="Times New Roman"/>
          <w:b/>
          <w:sz w:val="28"/>
          <w:szCs w:val="28"/>
          <w:lang w:eastAsia="ru-RU"/>
        </w:rPr>
        <w:t xml:space="preserve"> считает необходимым:</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совершенствовать способы и методы пополнения профсоюзного бюджета;</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добиваться выполнения работодателями своих обязанностей по объемам и срокам перечисления профсоюзных взносов;</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повышать исполнительскую дисциплину в соблюдении финансовых обязательств по перечислению членских взносов в размерах, утвержденных соответствующими органами профсоюзов;</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строго соблюдать требовани</w:t>
      </w:r>
      <w:r w:rsidR="000C6500">
        <w:rPr>
          <w:rFonts w:ascii="yandex-sans" w:eastAsia="Times New Roman" w:hAnsi="yandex-sans" w:cs="Times New Roman"/>
          <w:sz w:val="28"/>
          <w:szCs w:val="28"/>
          <w:lang w:eastAsia="ru-RU"/>
        </w:rPr>
        <w:t>е</w:t>
      </w:r>
      <w:r w:rsidR="00C87D62" w:rsidRPr="006839FB">
        <w:rPr>
          <w:rFonts w:ascii="yandex-sans" w:eastAsia="Times New Roman" w:hAnsi="yandex-sans" w:cs="Times New Roman"/>
          <w:sz w:val="28"/>
          <w:szCs w:val="28"/>
          <w:lang w:eastAsia="ru-RU"/>
        </w:rPr>
        <w:t xml:space="preserve"> нормативной базы, в соответствии с которым право распоряжаться средствами и имуществом профсоюза принадлежит профсоюзу в лице его выборных органов;</w:t>
      </w:r>
    </w:p>
    <w:p w:rsidR="005A48E3"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повышать роль контрольно-ревизионных комиссий профсоюзных организаций всех уровней в реализации единой финансовой политики профсоюзов</w:t>
      </w:r>
      <w:r w:rsidR="005A48E3">
        <w:rPr>
          <w:rFonts w:ascii="yandex-sans" w:eastAsia="Times New Roman" w:hAnsi="yandex-sans" w:cs="Times New Roman"/>
          <w:sz w:val="28"/>
          <w:szCs w:val="28"/>
          <w:lang w:eastAsia="ru-RU"/>
        </w:rPr>
        <w:t>;</w:t>
      </w:r>
    </w:p>
    <w:p w:rsidR="00C87D62" w:rsidRPr="006839FB" w:rsidRDefault="005A48E3"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 xml:space="preserve"> осуществлять жесткий </w:t>
      </w:r>
      <w:proofErr w:type="gramStart"/>
      <w:r w:rsidR="00C87D62" w:rsidRPr="006839FB">
        <w:rPr>
          <w:rFonts w:ascii="yandex-sans" w:eastAsia="Times New Roman" w:hAnsi="yandex-sans" w:cs="Times New Roman"/>
          <w:sz w:val="28"/>
          <w:szCs w:val="28"/>
          <w:lang w:eastAsia="ru-RU"/>
        </w:rPr>
        <w:t>контроль</w:t>
      </w:r>
      <w:r w:rsidR="004B17ED">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за</w:t>
      </w:r>
      <w:proofErr w:type="gramEnd"/>
      <w:r w:rsidR="00C87D62" w:rsidRPr="006839FB">
        <w:rPr>
          <w:rFonts w:ascii="yandex-sans" w:eastAsia="Times New Roman" w:hAnsi="yandex-sans" w:cs="Times New Roman"/>
          <w:sz w:val="28"/>
          <w:szCs w:val="28"/>
          <w:lang w:eastAsia="ru-RU"/>
        </w:rPr>
        <w:t xml:space="preserve"> соблюдением профорганизациями финансовых обязательств перед соответствующими</w:t>
      </w:r>
      <w:r w:rsidR="005675BF">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профсоюзными органами;</w:t>
      </w:r>
    </w:p>
    <w:p w:rsidR="00C87D62" w:rsidRPr="006839FB" w:rsidRDefault="005675BF"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проводить анализ поступлений членских профсоюзных взносов, выявлять причины неполной их уплаты и информировать членов Совета</w:t>
      </w:r>
      <w:r w:rsidR="000C6500">
        <w:rPr>
          <w:rFonts w:ascii="yandex-sans" w:eastAsia="Times New Roman" w:hAnsi="yandex-sans" w:cs="Times New Roman"/>
          <w:sz w:val="28"/>
          <w:szCs w:val="28"/>
          <w:lang w:eastAsia="ru-RU"/>
        </w:rPr>
        <w:t xml:space="preserve"> Федерации</w:t>
      </w:r>
      <w:r w:rsidR="00C87D62" w:rsidRPr="006839FB">
        <w:rPr>
          <w:rFonts w:ascii="yandex-sans" w:eastAsia="Times New Roman" w:hAnsi="yandex-sans" w:cs="Times New Roman"/>
          <w:sz w:val="28"/>
          <w:szCs w:val="28"/>
          <w:lang w:eastAsia="ru-RU"/>
        </w:rPr>
        <w:t>;</w:t>
      </w:r>
    </w:p>
    <w:p w:rsidR="0022630E" w:rsidRPr="00C246DA" w:rsidRDefault="005675BF" w:rsidP="00C246DA">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оптимизировать затраты на содержание и эксплуатацию имущественного комплекса, осуществлять контроль за рациональным потреблением коммунальных услуг, поддерживать объекты недвижимого и</w:t>
      </w:r>
      <w:r w:rsidR="000C6500">
        <w:rPr>
          <w:rFonts w:ascii="yandex-sans" w:eastAsia="Times New Roman" w:hAnsi="yandex-sans" w:cs="Times New Roman"/>
          <w:sz w:val="28"/>
          <w:szCs w:val="28"/>
          <w:lang w:eastAsia="ru-RU"/>
        </w:rPr>
        <w:t>мущества в надлежащем состоянии.</w:t>
      </w:r>
    </w:p>
    <w:sectPr w:rsidR="0022630E" w:rsidRPr="00C246DA" w:rsidSect="00C246DA">
      <w:footerReference w:type="default" r:id="rId8"/>
      <w:pgSz w:w="11906" w:h="16838"/>
      <w:pgMar w:top="426" w:right="566" w:bottom="284" w:left="1560"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C4" w:rsidRDefault="00733BC4" w:rsidP="009A2440">
      <w:pPr>
        <w:spacing w:after="0" w:line="240" w:lineRule="auto"/>
      </w:pPr>
      <w:r>
        <w:separator/>
      </w:r>
    </w:p>
  </w:endnote>
  <w:endnote w:type="continuationSeparator" w:id="0">
    <w:p w:rsidR="00733BC4" w:rsidRDefault="00733BC4" w:rsidP="009A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14152"/>
      <w:docPartObj>
        <w:docPartGallery w:val="Page Numbers (Bottom of Page)"/>
        <w:docPartUnique/>
      </w:docPartObj>
    </w:sdtPr>
    <w:sdtEndPr/>
    <w:sdtContent>
      <w:p w:rsidR="009A2440" w:rsidRDefault="009A2440">
        <w:pPr>
          <w:pStyle w:val="a7"/>
          <w:jc w:val="right"/>
        </w:pPr>
        <w:r>
          <w:fldChar w:fldCharType="begin"/>
        </w:r>
        <w:r>
          <w:instrText>PAGE   \* MERGEFORMAT</w:instrText>
        </w:r>
        <w:r>
          <w:fldChar w:fldCharType="separate"/>
        </w:r>
        <w:r w:rsidR="006A30F2">
          <w:rPr>
            <w:noProof/>
          </w:rPr>
          <w:t>2</w:t>
        </w:r>
        <w:r>
          <w:fldChar w:fldCharType="end"/>
        </w:r>
      </w:p>
    </w:sdtContent>
  </w:sdt>
  <w:p w:rsidR="009A2440" w:rsidRDefault="009A24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C4" w:rsidRDefault="00733BC4" w:rsidP="009A2440">
      <w:pPr>
        <w:spacing w:after="0" w:line="240" w:lineRule="auto"/>
      </w:pPr>
      <w:r>
        <w:separator/>
      </w:r>
    </w:p>
  </w:footnote>
  <w:footnote w:type="continuationSeparator" w:id="0">
    <w:p w:rsidR="00733BC4" w:rsidRDefault="00733BC4" w:rsidP="009A2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7D62"/>
    <w:rsid w:val="00024E22"/>
    <w:rsid w:val="000955B1"/>
    <w:rsid w:val="000C5EBA"/>
    <w:rsid w:val="000C6500"/>
    <w:rsid w:val="00166204"/>
    <w:rsid w:val="0022630E"/>
    <w:rsid w:val="00242EBE"/>
    <w:rsid w:val="00291DA0"/>
    <w:rsid w:val="00293514"/>
    <w:rsid w:val="003069C7"/>
    <w:rsid w:val="0035586C"/>
    <w:rsid w:val="003B46A6"/>
    <w:rsid w:val="003B5938"/>
    <w:rsid w:val="003D7A92"/>
    <w:rsid w:val="00402CF1"/>
    <w:rsid w:val="004B17ED"/>
    <w:rsid w:val="005673A8"/>
    <w:rsid w:val="005675BF"/>
    <w:rsid w:val="005862E4"/>
    <w:rsid w:val="0059758B"/>
    <w:rsid w:val="005A48E3"/>
    <w:rsid w:val="005B6FA6"/>
    <w:rsid w:val="005F0157"/>
    <w:rsid w:val="006047E2"/>
    <w:rsid w:val="006839FB"/>
    <w:rsid w:val="006967D6"/>
    <w:rsid w:val="006A30F2"/>
    <w:rsid w:val="006B7D73"/>
    <w:rsid w:val="00706562"/>
    <w:rsid w:val="00733BC4"/>
    <w:rsid w:val="00744F59"/>
    <w:rsid w:val="0076232C"/>
    <w:rsid w:val="0078250E"/>
    <w:rsid w:val="0079488D"/>
    <w:rsid w:val="007C120D"/>
    <w:rsid w:val="00843E9B"/>
    <w:rsid w:val="0084471A"/>
    <w:rsid w:val="0091404E"/>
    <w:rsid w:val="009A2440"/>
    <w:rsid w:val="00A1477C"/>
    <w:rsid w:val="00A2708F"/>
    <w:rsid w:val="00A30CA1"/>
    <w:rsid w:val="00A67696"/>
    <w:rsid w:val="00AB41B9"/>
    <w:rsid w:val="00B25FB2"/>
    <w:rsid w:val="00B37074"/>
    <w:rsid w:val="00B7609C"/>
    <w:rsid w:val="00BC1DBC"/>
    <w:rsid w:val="00BD0BD3"/>
    <w:rsid w:val="00C246DA"/>
    <w:rsid w:val="00C410AB"/>
    <w:rsid w:val="00C52ADD"/>
    <w:rsid w:val="00C87D62"/>
    <w:rsid w:val="00CB3F64"/>
    <w:rsid w:val="00CC0BB8"/>
    <w:rsid w:val="00D378C8"/>
    <w:rsid w:val="00E54707"/>
    <w:rsid w:val="00F0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C8"/>
  </w:style>
  <w:style w:type="paragraph" w:styleId="1">
    <w:name w:val="heading 1"/>
    <w:basedOn w:val="a"/>
    <w:next w:val="a"/>
    <w:link w:val="10"/>
    <w:qFormat/>
    <w:rsid w:val="005673A8"/>
    <w:pPr>
      <w:keepNext/>
      <w:numPr>
        <w:numId w:val="1"/>
      </w:numPr>
      <w:suppressAutoHyphens/>
      <w:spacing w:after="0" w:line="240" w:lineRule="auto"/>
      <w:outlineLvl w:val="0"/>
    </w:pPr>
    <w:rPr>
      <w:rFonts w:ascii="Bookman Old Style" w:eastAsia="Times New Roman" w:hAnsi="Bookman Old Style" w:cs="Times New Roman"/>
      <w:b/>
      <w:sz w:val="24"/>
      <w:szCs w:val="20"/>
    </w:rPr>
  </w:style>
  <w:style w:type="paragraph" w:styleId="2">
    <w:name w:val="heading 2"/>
    <w:basedOn w:val="a"/>
    <w:next w:val="a"/>
    <w:link w:val="20"/>
    <w:qFormat/>
    <w:rsid w:val="005673A8"/>
    <w:pPr>
      <w:keepNext/>
      <w:numPr>
        <w:ilvl w:val="1"/>
        <w:numId w:val="1"/>
      </w:numPr>
      <w:suppressAutoHyphens/>
      <w:spacing w:after="0" w:line="240" w:lineRule="auto"/>
      <w:jc w:val="center"/>
      <w:outlineLvl w:val="1"/>
    </w:pPr>
    <w:rPr>
      <w:rFonts w:ascii="Arial Narrow" w:eastAsia="Times New Roman" w:hAnsi="Arial Narrow"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Bookman Old Style" w:eastAsia="Times New Roman" w:hAnsi="Bookman Old Style" w:cs="Times New Roman"/>
      <w:b/>
      <w:sz w:val="24"/>
      <w:szCs w:val="20"/>
    </w:rPr>
  </w:style>
  <w:style w:type="character" w:customStyle="1" w:styleId="20">
    <w:name w:val="Заголовок 2 Знак"/>
    <w:basedOn w:val="a0"/>
    <w:link w:val="2"/>
    <w:rsid w:val="005673A8"/>
    <w:rPr>
      <w:rFonts w:ascii="Arial Narrow" w:eastAsia="Times New Roman" w:hAnsi="Arial Narrow" w:cs="Times New Roman"/>
      <w:sz w:val="32"/>
      <w:szCs w:val="20"/>
    </w:rPr>
  </w:style>
  <w:style w:type="paragraph" w:customStyle="1" w:styleId="11">
    <w:name w:val="Заголовок1"/>
    <w:basedOn w:val="a"/>
    <w:next w:val="a3"/>
    <w:rsid w:val="005673A8"/>
    <w:pPr>
      <w:keepNext/>
      <w:suppressAutoHyphens/>
      <w:spacing w:before="240" w:after="120" w:line="240" w:lineRule="auto"/>
    </w:pPr>
    <w:rPr>
      <w:rFonts w:ascii="Arial" w:eastAsia="Lucida Sans Unicode" w:hAnsi="Arial" w:cs="Tahoma"/>
      <w:sz w:val="28"/>
      <w:szCs w:val="28"/>
    </w:rPr>
  </w:style>
  <w:style w:type="paragraph" w:styleId="a3">
    <w:name w:val="Body Text"/>
    <w:basedOn w:val="a"/>
    <w:link w:val="a4"/>
    <w:uiPriority w:val="99"/>
    <w:semiHidden/>
    <w:unhideWhenUsed/>
    <w:rsid w:val="005673A8"/>
    <w:pPr>
      <w:spacing w:after="120"/>
    </w:pPr>
  </w:style>
  <w:style w:type="character" w:customStyle="1" w:styleId="a4">
    <w:name w:val="Основной текст Знак"/>
    <w:basedOn w:val="a0"/>
    <w:link w:val="a3"/>
    <w:uiPriority w:val="99"/>
    <w:semiHidden/>
    <w:rsid w:val="005673A8"/>
  </w:style>
  <w:style w:type="paragraph" w:styleId="a5">
    <w:name w:val="header"/>
    <w:basedOn w:val="a"/>
    <w:link w:val="a6"/>
    <w:uiPriority w:val="99"/>
    <w:unhideWhenUsed/>
    <w:rsid w:val="009A24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2440"/>
  </w:style>
  <w:style w:type="paragraph" w:styleId="a7">
    <w:name w:val="footer"/>
    <w:basedOn w:val="a"/>
    <w:link w:val="a8"/>
    <w:uiPriority w:val="99"/>
    <w:unhideWhenUsed/>
    <w:rsid w:val="009A24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2440"/>
  </w:style>
  <w:style w:type="paragraph" w:styleId="a9">
    <w:name w:val="Normal (Web)"/>
    <w:basedOn w:val="a"/>
    <w:rsid w:val="00C24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аголовок"/>
    <w:basedOn w:val="a"/>
    <w:next w:val="a3"/>
    <w:rsid w:val="006A30F2"/>
    <w:pPr>
      <w:keepNext/>
      <w:suppressAutoHyphens/>
      <w:spacing w:before="240" w:after="120" w:line="240" w:lineRule="auto"/>
    </w:pPr>
    <w:rPr>
      <w:rFonts w:ascii="Arial" w:eastAsia="Lucida Sans Unicode" w:hAnsi="Arial" w:cs="Tahoma"/>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3099">
      <w:bodyDiv w:val="1"/>
      <w:marLeft w:val="0"/>
      <w:marRight w:val="0"/>
      <w:marTop w:val="0"/>
      <w:marBottom w:val="0"/>
      <w:divBdr>
        <w:top w:val="none" w:sz="0" w:space="0" w:color="auto"/>
        <w:left w:val="none" w:sz="0" w:space="0" w:color="auto"/>
        <w:bottom w:val="none" w:sz="0" w:space="0" w:color="auto"/>
        <w:right w:val="none" w:sz="0" w:space="0" w:color="auto"/>
      </w:divBdr>
    </w:div>
    <w:div w:id="251427512">
      <w:bodyDiv w:val="1"/>
      <w:marLeft w:val="0"/>
      <w:marRight w:val="0"/>
      <w:marTop w:val="0"/>
      <w:marBottom w:val="0"/>
      <w:divBdr>
        <w:top w:val="none" w:sz="0" w:space="0" w:color="auto"/>
        <w:left w:val="none" w:sz="0" w:space="0" w:color="auto"/>
        <w:bottom w:val="none" w:sz="0" w:space="0" w:color="auto"/>
        <w:right w:val="none" w:sz="0" w:space="0" w:color="auto"/>
      </w:divBdr>
    </w:div>
    <w:div w:id="286863182">
      <w:bodyDiv w:val="1"/>
      <w:marLeft w:val="0"/>
      <w:marRight w:val="0"/>
      <w:marTop w:val="0"/>
      <w:marBottom w:val="0"/>
      <w:divBdr>
        <w:top w:val="none" w:sz="0" w:space="0" w:color="auto"/>
        <w:left w:val="none" w:sz="0" w:space="0" w:color="auto"/>
        <w:bottom w:val="none" w:sz="0" w:space="0" w:color="auto"/>
        <w:right w:val="none" w:sz="0" w:space="0" w:color="auto"/>
      </w:divBdr>
    </w:div>
    <w:div w:id="555355716">
      <w:bodyDiv w:val="1"/>
      <w:marLeft w:val="0"/>
      <w:marRight w:val="0"/>
      <w:marTop w:val="0"/>
      <w:marBottom w:val="0"/>
      <w:divBdr>
        <w:top w:val="none" w:sz="0" w:space="0" w:color="auto"/>
        <w:left w:val="none" w:sz="0" w:space="0" w:color="auto"/>
        <w:bottom w:val="none" w:sz="0" w:space="0" w:color="auto"/>
        <w:right w:val="none" w:sz="0" w:space="0" w:color="auto"/>
      </w:divBdr>
    </w:div>
    <w:div w:id="652149218">
      <w:bodyDiv w:val="1"/>
      <w:marLeft w:val="0"/>
      <w:marRight w:val="0"/>
      <w:marTop w:val="0"/>
      <w:marBottom w:val="0"/>
      <w:divBdr>
        <w:top w:val="none" w:sz="0" w:space="0" w:color="auto"/>
        <w:left w:val="none" w:sz="0" w:space="0" w:color="auto"/>
        <w:bottom w:val="none" w:sz="0" w:space="0" w:color="auto"/>
        <w:right w:val="none" w:sz="0" w:space="0" w:color="auto"/>
      </w:divBdr>
    </w:div>
    <w:div w:id="850527247">
      <w:bodyDiv w:val="1"/>
      <w:marLeft w:val="0"/>
      <w:marRight w:val="0"/>
      <w:marTop w:val="0"/>
      <w:marBottom w:val="0"/>
      <w:divBdr>
        <w:top w:val="none" w:sz="0" w:space="0" w:color="auto"/>
        <w:left w:val="none" w:sz="0" w:space="0" w:color="auto"/>
        <w:bottom w:val="none" w:sz="0" w:space="0" w:color="auto"/>
        <w:right w:val="none" w:sz="0" w:space="0" w:color="auto"/>
      </w:divBdr>
    </w:div>
    <w:div w:id="880441941">
      <w:bodyDiv w:val="1"/>
      <w:marLeft w:val="0"/>
      <w:marRight w:val="0"/>
      <w:marTop w:val="0"/>
      <w:marBottom w:val="0"/>
      <w:divBdr>
        <w:top w:val="none" w:sz="0" w:space="0" w:color="auto"/>
        <w:left w:val="none" w:sz="0" w:space="0" w:color="auto"/>
        <w:bottom w:val="none" w:sz="0" w:space="0" w:color="auto"/>
        <w:right w:val="none" w:sz="0" w:space="0" w:color="auto"/>
      </w:divBdr>
    </w:div>
    <w:div w:id="1119840709">
      <w:bodyDiv w:val="1"/>
      <w:marLeft w:val="0"/>
      <w:marRight w:val="0"/>
      <w:marTop w:val="0"/>
      <w:marBottom w:val="0"/>
      <w:divBdr>
        <w:top w:val="none" w:sz="0" w:space="0" w:color="auto"/>
        <w:left w:val="none" w:sz="0" w:space="0" w:color="auto"/>
        <w:bottom w:val="none" w:sz="0" w:space="0" w:color="auto"/>
        <w:right w:val="none" w:sz="0" w:space="0" w:color="auto"/>
      </w:divBdr>
    </w:div>
    <w:div w:id="1202942951">
      <w:bodyDiv w:val="1"/>
      <w:marLeft w:val="0"/>
      <w:marRight w:val="0"/>
      <w:marTop w:val="0"/>
      <w:marBottom w:val="0"/>
      <w:divBdr>
        <w:top w:val="none" w:sz="0" w:space="0" w:color="auto"/>
        <w:left w:val="none" w:sz="0" w:space="0" w:color="auto"/>
        <w:bottom w:val="none" w:sz="0" w:space="0" w:color="auto"/>
        <w:right w:val="none" w:sz="0" w:space="0" w:color="auto"/>
      </w:divBdr>
    </w:div>
    <w:div w:id="1714884020">
      <w:bodyDiv w:val="1"/>
      <w:marLeft w:val="0"/>
      <w:marRight w:val="0"/>
      <w:marTop w:val="0"/>
      <w:marBottom w:val="0"/>
      <w:divBdr>
        <w:top w:val="none" w:sz="0" w:space="0" w:color="auto"/>
        <w:left w:val="none" w:sz="0" w:space="0" w:color="auto"/>
        <w:bottom w:val="none" w:sz="0" w:space="0" w:color="auto"/>
        <w:right w:val="none" w:sz="0" w:space="0" w:color="auto"/>
      </w:divBdr>
    </w:div>
    <w:div w:id="1931160894">
      <w:bodyDiv w:val="1"/>
      <w:marLeft w:val="0"/>
      <w:marRight w:val="0"/>
      <w:marTop w:val="0"/>
      <w:marBottom w:val="0"/>
      <w:divBdr>
        <w:top w:val="none" w:sz="0" w:space="0" w:color="auto"/>
        <w:left w:val="none" w:sz="0" w:space="0" w:color="auto"/>
        <w:bottom w:val="none" w:sz="0" w:space="0" w:color="auto"/>
        <w:right w:val="none" w:sz="0" w:space="0" w:color="auto"/>
      </w:divBdr>
    </w:div>
    <w:div w:id="211262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12</Pages>
  <Words>4673</Words>
  <Characters>26640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federaciya1</dc:creator>
  <cp:keywords/>
  <dc:description/>
  <cp:lastModifiedBy>prof44</cp:lastModifiedBy>
  <cp:revision>27</cp:revision>
  <dcterms:created xsi:type="dcterms:W3CDTF">2020-05-21T08:54:00Z</dcterms:created>
  <dcterms:modified xsi:type="dcterms:W3CDTF">2020-11-03T12:57:00Z</dcterms:modified>
</cp:coreProperties>
</file>